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42" w:rsidRDefault="008C1A25" w:rsidP="000B2E42">
      <w:pPr>
        <w:tabs>
          <w:tab w:val="left" w:pos="540"/>
          <w:tab w:val="left" w:pos="3600"/>
        </w:tabs>
        <w:spacing w:after="0" w:line="300" w:lineRule="exact"/>
        <w:rPr>
          <w:b/>
          <w:sz w:val="28"/>
        </w:rPr>
      </w:pPr>
      <w:r>
        <w:rPr>
          <w:b/>
          <w:sz w:val="28"/>
        </w:rPr>
        <w:t xml:space="preserve">Almprojektpreis 2021 </w:t>
      </w:r>
      <w:r w:rsidR="000B2E42">
        <w:rPr>
          <w:b/>
          <w:sz w:val="28"/>
        </w:rPr>
        <w:t>für die Kärntner</w:t>
      </w:r>
      <w:r w:rsidR="000B2E42" w:rsidRPr="00F32D5A">
        <w:rPr>
          <w:b/>
          <w:sz w:val="28"/>
        </w:rPr>
        <w:t xml:space="preserve"> Land- und Forstwirtschaft</w:t>
      </w:r>
    </w:p>
    <w:p w:rsidR="000B2E42" w:rsidRPr="00F32D5A" w:rsidRDefault="000B2E42" w:rsidP="000B2E42">
      <w:pPr>
        <w:tabs>
          <w:tab w:val="left" w:pos="540"/>
          <w:tab w:val="left" w:pos="3600"/>
        </w:tabs>
        <w:spacing w:after="0" w:line="300" w:lineRule="exact"/>
        <w:rPr>
          <w:b/>
          <w:sz w:val="28"/>
        </w:rPr>
      </w:pPr>
    </w:p>
    <w:p w:rsidR="000B2E42" w:rsidRDefault="000B2E42" w:rsidP="000B2E42">
      <w:pPr>
        <w:tabs>
          <w:tab w:val="left" w:pos="540"/>
          <w:tab w:val="left" w:pos="3600"/>
        </w:tabs>
        <w:spacing w:after="0" w:line="300" w:lineRule="exact"/>
        <w:rPr>
          <w:b/>
          <w:sz w:val="28"/>
        </w:rPr>
      </w:pPr>
    </w:p>
    <w:p w:rsidR="000B2E42" w:rsidRPr="00F9505C" w:rsidRDefault="000B2E42" w:rsidP="000B2E42">
      <w:pPr>
        <w:tabs>
          <w:tab w:val="left" w:pos="540"/>
          <w:tab w:val="left" w:pos="3600"/>
        </w:tabs>
        <w:spacing w:after="0" w:line="300" w:lineRule="exact"/>
        <w:rPr>
          <w:rFonts w:cs="Arial"/>
          <w:color w:val="0E7C40"/>
          <w:sz w:val="48"/>
          <w:szCs w:val="40"/>
        </w:rPr>
      </w:pPr>
      <w:r>
        <w:rPr>
          <w:b/>
          <w:sz w:val="28"/>
        </w:rPr>
        <w:t>Einreich</w:t>
      </w:r>
      <w:r w:rsidRPr="00F9505C">
        <w:rPr>
          <w:b/>
          <w:sz w:val="28"/>
        </w:rPr>
        <w:t>formular</w:t>
      </w:r>
    </w:p>
    <w:p w:rsidR="000B2E42" w:rsidRDefault="000B2E42" w:rsidP="000B2E42">
      <w:pPr>
        <w:spacing w:after="0"/>
      </w:pPr>
    </w:p>
    <w:p w:rsidR="000B2E42" w:rsidRPr="00E33CE2" w:rsidRDefault="000B2E42" w:rsidP="000B2E42">
      <w:pPr>
        <w:spacing w:after="0"/>
      </w:pPr>
    </w:p>
    <w:p w:rsidR="000B2E42" w:rsidRDefault="000B2E42" w:rsidP="000B2E42">
      <w:pPr>
        <w:pBdr>
          <w:bottom w:val="single" w:sz="4" w:space="1" w:color="auto"/>
          <w:between w:val="single" w:sz="4" w:space="1" w:color="auto"/>
        </w:pBdr>
        <w:tabs>
          <w:tab w:val="left" w:pos="2340"/>
          <w:tab w:val="left" w:pos="3600"/>
        </w:tabs>
        <w:spacing w:after="0" w:line="520" w:lineRule="exact"/>
        <w:rPr>
          <w:szCs w:val="22"/>
        </w:rPr>
      </w:pPr>
      <w:r>
        <w:rPr>
          <w:szCs w:val="22"/>
        </w:rPr>
        <w:t>Titel bzw. Kurzbezeichnung des Projektes:</w:t>
      </w:r>
    </w:p>
    <w:p w:rsidR="00A06844" w:rsidRDefault="00A06844" w:rsidP="000B2E42">
      <w:pPr>
        <w:pBdr>
          <w:bottom w:val="single" w:sz="4" w:space="1" w:color="auto"/>
          <w:between w:val="single" w:sz="4" w:space="1" w:color="auto"/>
        </w:pBdr>
        <w:tabs>
          <w:tab w:val="left" w:pos="2340"/>
          <w:tab w:val="left" w:pos="3600"/>
        </w:tabs>
        <w:spacing w:after="0" w:line="520" w:lineRule="exact"/>
        <w:rPr>
          <w:szCs w:val="22"/>
        </w:rPr>
      </w:pPr>
      <w:r>
        <w:rPr>
          <w:szCs w:val="22"/>
        </w:rPr>
        <w:t>Name der Alm:</w:t>
      </w:r>
    </w:p>
    <w:p w:rsidR="00A06844" w:rsidRDefault="00A06844" w:rsidP="000B2E42">
      <w:pPr>
        <w:pBdr>
          <w:bottom w:val="single" w:sz="4" w:space="1" w:color="auto"/>
          <w:between w:val="single" w:sz="4" w:space="1" w:color="auto"/>
        </w:pBdr>
        <w:tabs>
          <w:tab w:val="left" w:pos="2340"/>
          <w:tab w:val="left" w:pos="3600"/>
        </w:tabs>
        <w:spacing w:after="0" w:line="520" w:lineRule="exact"/>
        <w:rPr>
          <w:szCs w:val="22"/>
        </w:rPr>
      </w:pPr>
      <w:r>
        <w:rPr>
          <w:szCs w:val="22"/>
        </w:rPr>
        <w:t>Betriebsnummer/Betriebsnummer involvierter Betrieb:</w:t>
      </w:r>
    </w:p>
    <w:p w:rsidR="000B2E42" w:rsidRDefault="000B2E42" w:rsidP="000B2E42">
      <w:pPr>
        <w:pBdr>
          <w:bottom w:val="single" w:sz="4" w:space="1" w:color="auto"/>
          <w:between w:val="single" w:sz="4" w:space="1" w:color="auto"/>
        </w:pBdr>
        <w:tabs>
          <w:tab w:val="left" w:pos="2340"/>
          <w:tab w:val="left" w:pos="3600"/>
        </w:tabs>
        <w:spacing w:after="0" w:line="520" w:lineRule="exact"/>
        <w:rPr>
          <w:szCs w:val="22"/>
        </w:rPr>
      </w:pPr>
      <w:r>
        <w:rPr>
          <w:szCs w:val="22"/>
        </w:rPr>
        <w:t>Ansprechpartner:</w:t>
      </w:r>
      <w:r>
        <w:rPr>
          <w:szCs w:val="22"/>
        </w:rPr>
        <w:tab/>
      </w:r>
      <w:r>
        <w:rPr>
          <w:szCs w:val="22"/>
        </w:rPr>
        <w:tab/>
      </w:r>
    </w:p>
    <w:p w:rsidR="000B2E42" w:rsidRDefault="00A06844" w:rsidP="000B2E42">
      <w:pPr>
        <w:pBdr>
          <w:bottom w:val="single" w:sz="4" w:space="1" w:color="auto"/>
          <w:between w:val="single" w:sz="4" w:space="1" w:color="auto"/>
        </w:pBdr>
        <w:tabs>
          <w:tab w:val="left" w:pos="2340"/>
          <w:tab w:val="left" w:pos="3600"/>
        </w:tabs>
        <w:spacing w:after="0" w:line="520" w:lineRule="exact"/>
        <w:rPr>
          <w:szCs w:val="22"/>
        </w:rPr>
      </w:pPr>
      <w:r>
        <w:rPr>
          <w:szCs w:val="22"/>
        </w:rPr>
        <w:t>Anschrift</w:t>
      </w:r>
      <w:r w:rsidR="000B2E42">
        <w:rPr>
          <w:szCs w:val="22"/>
        </w:rPr>
        <w:t>:</w:t>
      </w:r>
      <w:r w:rsidR="000B2E42">
        <w:rPr>
          <w:szCs w:val="22"/>
        </w:rPr>
        <w:tab/>
      </w:r>
      <w:r w:rsidR="000B2E42">
        <w:rPr>
          <w:szCs w:val="22"/>
        </w:rPr>
        <w:tab/>
      </w:r>
    </w:p>
    <w:p w:rsidR="000B2E42" w:rsidRDefault="000B2E42" w:rsidP="000B2E42">
      <w:pPr>
        <w:pBdr>
          <w:bottom w:val="single" w:sz="4" w:space="1" w:color="auto"/>
          <w:between w:val="single" w:sz="4" w:space="1" w:color="auto"/>
        </w:pBdr>
        <w:tabs>
          <w:tab w:val="left" w:pos="2340"/>
          <w:tab w:val="left" w:pos="3600"/>
        </w:tabs>
        <w:spacing w:after="0" w:line="520" w:lineRule="exact"/>
        <w:rPr>
          <w:szCs w:val="22"/>
        </w:rPr>
      </w:pPr>
      <w:r>
        <w:rPr>
          <w:szCs w:val="22"/>
        </w:rPr>
        <w:t>Telefon:</w:t>
      </w:r>
      <w:r>
        <w:rPr>
          <w:szCs w:val="22"/>
        </w:rPr>
        <w:tab/>
      </w:r>
      <w:r>
        <w:rPr>
          <w:szCs w:val="22"/>
        </w:rPr>
        <w:tab/>
      </w:r>
    </w:p>
    <w:p w:rsidR="000B2E42" w:rsidRDefault="000B2E42" w:rsidP="000B2E42">
      <w:pPr>
        <w:pBdr>
          <w:bottom w:val="single" w:sz="4" w:space="1" w:color="auto"/>
          <w:between w:val="single" w:sz="4" w:space="1" w:color="auto"/>
        </w:pBdr>
        <w:tabs>
          <w:tab w:val="left" w:pos="2340"/>
          <w:tab w:val="left" w:pos="3600"/>
        </w:tabs>
        <w:spacing w:after="0" w:line="520" w:lineRule="exact"/>
        <w:rPr>
          <w:szCs w:val="22"/>
        </w:rPr>
      </w:pPr>
      <w:r>
        <w:rPr>
          <w:szCs w:val="22"/>
        </w:rPr>
        <w:t>E-Mail:</w:t>
      </w:r>
      <w:r>
        <w:rPr>
          <w:szCs w:val="22"/>
        </w:rPr>
        <w:tab/>
      </w:r>
      <w:r>
        <w:rPr>
          <w:szCs w:val="22"/>
        </w:rPr>
        <w:tab/>
      </w:r>
    </w:p>
    <w:p w:rsidR="000B2E42" w:rsidRDefault="000B2E42" w:rsidP="000B2E42">
      <w:pPr>
        <w:pBdr>
          <w:bottom w:val="single" w:sz="4" w:space="1" w:color="auto"/>
        </w:pBdr>
        <w:tabs>
          <w:tab w:val="left" w:pos="2340"/>
          <w:tab w:val="left" w:pos="4253"/>
        </w:tabs>
        <w:spacing w:after="0" w:line="520" w:lineRule="exact"/>
        <w:rPr>
          <w:szCs w:val="22"/>
        </w:rPr>
      </w:pPr>
      <w:r>
        <w:rPr>
          <w:szCs w:val="22"/>
        </w:rPr>
        <w:t>Web.:</w:t>
      </w:r>
      <w:r>
        <w:rPr>
          <w:szCs w:val="22"/>
        </w:rPr>
        <w:tab/>
      </w:r>
      <w:r>
        <w:rPr>
          <w:szCs w:val="22"/>
        </w:rPr>
        <w:tab/>
      </w:r>
    </w:p>
    <w:p w:rsidR="00321113" w:rsidRDefault="00321113" w:rsidP="000B2E42">
      <w:pPr>
        <w:spacing w:before="120" w:after="0" w:line="300" w:lineRule="exact"/>
        <w:rPr>
          <w:szCs w:val="22"/>
        </w:rPr>
      </w:pPr>
    </w:p>
    <w:p w:rsidR="000B2E42" w:rsidRPr="00491334" w:rsidRDefault="000B2E42" w:rsidP="000B2E42">
      <w:pPr>
        <w:spacing w:before="120" w:after="0" w:line="300" w:lineRule="exact"/>
        <w:rPr>
          <w:rFonts w:asciiTheme="minorHAnsi" w:hAnsiTheme="minorHAnsi" w:cstheme="minorHAnsi"/>
          <w:szCs w:val="22"/>
        </w:rPr>
      </w:pPr>
      <w:r>
        <w:rPr>
          <w:szCs w:val="22"/>
        </w:rPr>
        <w:tab/>
      </w:r>
    </w:p>
    <w:tbl>
      <w:tblPr>
        <w:tblStyle w:val="Tabellenraster"/>
        <w:tblW w:w="0" w:type="auto"/>
        <w:tblLook w:val="04A0" w:firstRow="1" w:lastRow="0" w:firstColumn="1" w:lastColumn="0" w:noHBand="0" w:noVBand="1"/>
      </w:tblPr>
      <w:tblGrid>
        <w:gridCol w:w="9062"/>
      </w:tblGrid>
      <w:tr w:rsidR="000B2E42" w:rsidRPr="00157993" w:rsidTr="009C0D32">
        <w:tc>
          <w:tcPr>
            <w:tcW w:w="9210" w:type="dxa"/>
            <w:shd w:val="clear" w:color="auto" w:fill="D2B283"/>
          </w:tcPr>
          <w:p w:rsidR="000B2E42" w:rsidRPr="00157993" w:rsidRDefault="000B2E42" w:rsidP="009C0D32">
            <w:pPr>
              <w:spacing w:before="120" w:line="240" w:lineRule="auto"/>
              <w:rPr>
                <w:rFonts w:asciiTheme="minorHAnsi" w:hAnsiTheme="minorHAnsi" w:cstheme="minorHAnsi"/>
                <w:b/>
                <w:color w:val="007A3B"/>
                <w:szCs w:val="22"/>
              </w:rPr>
            </w:pPr>
            <w:r>
              <w:rPr>
                <w:rFonts w:asciiTheme="minorHAnsi" w:hAnsiTheme="minorHAnsi" w:cstheme="minorHAnsi"/>
                <w:b/>
                <w:color w:val="0E7C40"/>
                <w:szCs w:val="22"/>
              </w:rPr>
              <w:t>Information</w:t>
            </w:r>
          </w:p>
        </w:tc>
      </w:tr>
      <w:tr w:rsidR="000B2E42" w:rsidTr="009C0D32">
        <w:tc>
          <w:tcPr>
            <w:tcW w:w="9210" w:type="dxa"/>
          </w:tcPr>
          <w:p w:rsidR="000B2E42" w:rsidRDefault="000B2E42" w:rsidP="009C0D32">
            <w:pPr>
              <w:rPr>
                <w:rFonts w:cs="Arial"/>
                <w:lang w:val="de-DE" w:eastAsia="de-AT"/>
              </w:rPr>
            </w:pPr>
            <w:r>
              <w:rPr>
                <w:rFonts w:cs="Arial"/>
                <w:szCs w:val="22"/>
                <w:lang w:val="de-DE" w:eastAsia="de-AT"/>
              </w:rPr>
              <w:br/>
            </w:r>
            <w:r w:rsidR="00AD4615">
              <w:rPr>
                <w:rFonts w:cs="Arial"/>
                <w:lang w:val="de-DE" w:eastAsia="de-AT"/>
              </w:rPr>
              <w:t>Teilnahmebere</w:t>
            </w:r>
            <w:r w:rsidRPr="00206C54">
              <w:rPr>
                <w:rFonts w:cs="Arial"/>
                <w:lang w:val="de-DE" w:eastAsia="de-AT"/>
              </w:rPr>
              <w:t xml:space="preserve">chtigt sind alle vollständig und richtig ausgefüllten </w:t>
            </w:r>
            <w:r>
              <w:rPr>
                <w:rFonts w:cs="Arial"/>
                <w:lang w:val="de-DE" w:eastAsia="de-AT"/>
              </w:rPr>
              <w:t xml:space="preserve">Einreichungen gem. Ausschreibung auf </w:t>
            </w:r>
            <w:hyperlink r:id="rId5" w:history="1">
              <w:r w:rsidRPr="00E54C2F">
                <w:rPr>
                  <w:rStyle w:val="Hyperlink"/>
                  <w:rFonts w:cs="Arial"/>
                  <w:lang w:val="de-DE" w:eastAsia="de-AT"/>
                </w:rPr>
                <w:t>www.lk-kaernten.at</w:t>
              </w:r>
            </w:hyperlink>
            <w:r w:rsidR="005D33CA">
              <w:rPr>
                <w:rStyle w:val="Hyperlink"/>
                <w:rFonts w:cs="Arial"/>
                <w:lang w:val="de-DE" w:eastAsia="de-AT"/>
              </w:rPr>
              <w:t>.</w:t>
            </w:r>
            <w:r>
              <w:rPr>
                <w:rFonts w:cs="Arial"/>
                <w:lang w:val="de-DE" w:eastAsia="de-AT"/>
              </w:rPr>
              <w:t xml:space="preserve"> </w:t>
            </w:r>
            <w:r w:rsidR="005D33CA">
              <w:rPr>
                <w:rFonts w:cs="Arial"/>
                <w:lang w:val="de-DE" w:eastAsia="de-AT"/>
              </w:rPr>
              <w:t>Die Projekte müssen in den J</w:t>
            </w:r>
            <w:r w:rsidR="00020221">
              <w:rPr>
                <w:rFonts w:cs="Arial"/>
                <w:lang w:val="de-DE" w:eastAsia="de-AT"/>
              </w:rPr>
              <w:t>ahren 2019, 2020 bzw. bis zum 20. September</w:t>
            </w:r>
            <w:bookmarkStart w:id="0" w:name="_GoBack"/>
            <w:bookmarkEnd w:id="0"/>
            <w:r w:rsidR="005D33CA">
              <w:rPr>
                <w:rFonts w:cs="Arial"/>
                <w:lang w:val="de-DE" w:eastAsia="de-AT"/>
              </w:rPr>
              <w:t xml:space="preserve"> 2021 abgeschlossen worden sein.</w:t>
            </w:r>
          </w:p>
          <w:p w:rsidR="000B2E42" w:rsidRPr="00E953F5" w:rsidRDefault="007409C7" w:rsidP="009C0D32">
            <w:pPr>
              <w:rPr>
                <w:rFonts w:cs="Arial"/>
                <w:i/>
                <w:lang w:val="de-DE" w:eastAsia="de-AT"/>
              </w:rPr>
            </w:pPr>
            <w:r>
              <w:rPr>
                <w:rFonts w:cs="Arial"/>
                <w:lang w:val="de-DE" w:eastAsia="de-AT"/>
              </w:rPr>
              <w:t>Einreichschluss ist Montag, der 20. September</w:t>
            </w:r>
            <w:r w:rsidR="000B2E42">
              <w:rPr>
                <w:rFonts w:cs="Arial"/>
                <w:lang w:val="de-DE" w:eastAsia="de-AT"/>
              </w:rPr>
              <w:t xml:space="preserve"> 20</w:t>
            </w:r>
            <w:r w:rsidR="00E953F5">
              <w:rPr>
                <w:rFonts w:cs="Arial"/>
                <w:lang w:val="de-DE" w:eastAsia="de-AT"/>
              </w:rPr>
              <w:t>21</w:t>
            </w:r>
            <w:r w:rsidR="000B2E42">
              <w:rPr>
                <w:rFonts w:cs="Arial"/>
                <w:lang w:val="de-DE" w:eastAsia="de-AT"/>
              </w:rPr>
              <w:t xml:space="preserve">, 24 Uhr. </w:t>
            </w:r>
            <w:r w:rsidR="000B2E42" w:rsidRPr="00E953F5">
              <w:rPr>
                <w:rFonts w:cs="Arial"/>
                <w:i/>
                <w:lang w:val="de-DE" w:eastAsia="de-AT"/>
              </w:rPr>
              <w:t xml:space="preserve">Die Einreichung erfolgt per Email an die LK Kärnten, </w:t>
            </w:r>
            <w:r w:rsidR="000B2E42" w:rsidRPr="00E953F5">
              <w:rPr>
                <w:rStyle w:val="Hyperlink"/>
                <w:i/>
              </w:rPr>
              <w:t>bernhard.tscharre</w:t>
            </w:r>
            <w:hyperlink r:id="rId6" w:history="1">
              <w:r w:rsidR="000B2E42" w:rsidRPr="00E953F5">
                <w:rPr>
                  <w:rStyle w:val="Hyperlink"/>
                  <w:rFonts w:cs="Arial"/>
                  <w:i/>
                  <w:lang w:val="de-DE" w:eastAsia="de-AT"/>
                </w:rPr>
                <w:t>@lk-kaernten.at</w:t>
              </w:r>
            </w:hyperlink>
            <w:r w:rsidR="000B2E42" w:rsidRPr="00E953F5">
              <w:rPr>
                <w:rStyle w:val="Hyperlink"/>
                <w:i/>
              </w:rPr>
              <w:t>.</w:t>
            </w:r>
            <w:r w:rsidR="000B2E42" w:rsidRPr="00E953F5">
              <w:rPr>
                <w:rFonts w:cs="Arial"/>
                <w:i/>
                <w:lang w:val="de-DE" w:eastAsia="de-AT"/>
              </w:rPr>
              <w:t xml:space="preserve"> Für Fragen stehen DI Bernhard Tscharre, Innovationsplattform der LK, 0463-5850-1403, bzw. Wilfried Pesentheiner, LK-Öffentlichkeitsarbeit, 0463-58 50-1383, gerne zur Verfügung. </w:t>
            </w:r>
          </w:p>
          <w:p w:rsidR="000B2E42" w:rsidRPr="002C55F7" w:rsidRDefault="000B2E42" w:rsidP="009C0D32">
            <w:pPr>
              <w:spacing w:after="0" w:line="240" w:lineRule="auto"/>
              <w:rPr>
                <w:rFonts w:cs="Arial"/>
                <w:szCs w:val="22"/>
                <w:lang w:val="de-DE" w:eastAsia="de-AT"/>
              </w:rPr>
            </w:pPr>
          </w:p>
        </w:tc>
      </w:tr>
    </w:tbl>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tbl>
      <w:tblPr>
        <w:tblStyle w:val="Tabellenraster"/>
        <w:tblW w:w="0" w:type="auto"/>
        <w:tblLook w:val="04A0" w:firstRow="1" w:lastRow="0" w:firstColumn="1" w:lastColumn="0" w:noHBand="0" w:noVBand="1"/>
      </w:tblPr>
      <w:tblGrid>
        <w:gridCol w:w="9062"/>
      </w:tblGrid>
      <w:tr w:rsidR="000B2E42" w:rsidRPr="00157993" w:rsidTr="009C0D32">
        <w:tc>
          <w:tcPr>
            <w:tcW w:w="9210" w:type="dxa"/>
            <w:shd w:val="clear" w:color="auto" w:fill="D2B283"/>
          </w:tcPr>
          <w:p w:rsidR="000B2E42" w:rsidRDefault="000B2E42" w:rsidP="009C0D32">
            <w:pPr>
              <w:spacing w:before="120" w:line="240" w:lineRule="auto"/>
              <w:rPr>
                <w:rFonts w:asciiTheme="minorHAnsi" w:hAnsiTheme="minorHAnsi" w:cstheme="minorHAnsi"/>
                <w:b/>
                <w:color w:val="0E7C40"/>
                <w:szCs w:val="22"/>
              </w:rPr>
            </w:pPr>
            <w:r>
              <w:rPr>
                <w:rFonts w:asciiTheme="minorHAnsi" w:hAnsiTheme="minorHAnsi" w:cstheme="minorHAnsi"/>
                <w:b/>
                <w:color w:val="0E7C40"/>
                <w:szCs w:val="22"/>
              </w:rPr>
              <w:lastRenderedPageBreak/>
              <w:t>Kurzbeschreibung de</w:t>
            </w:r>
            <w:r w:rsidR="009B60F3">
              <w:rPr>
                <w:rFonts w:asciiTheme="minorHAnsi" w:hAnsiTheme="minorHAnsi" w:cstheme="minorHAnsi"/>
                <w:b/>
                <w:color w:val="0E7C40"/>
                <w:szCs w:val="22"/>
              </w:rPr>
              <w:t>s Projekts</w:t>
            </w:r>
            <w:r w:rsidRPr="00183051">
              <w:rPr>
                <w:rFonts w:asciiTheme="minorHAnsi" w:hAnsiTheme="minorHAnsi" w:cstheme="minorHAnsi"/>
                <w:b/>
                <w:color w:val="0E7C40"/>
                <w:szCs w:val="22"/>
              </w:rPr>
              <w:t xml:space="preserve"> </w:t>
            </w:r>
            <w:r>
              <w:rPr>
                <w:rFonts w:asciiTheme="minorHAnsi" w:hAnsiTheme="minorHAnsi" w:cstheme="minorHAnsi"/>
                <w:b/>
                <w:color w:val="0E7C40"/>
                <w:szCs w:val="22"/>
              </w:rPr>
              <w:t>(insgesamt max. ca. 1000 Zeichen):</w:t>
            </w:r>
          </w:p>
          <w:p w:rsidR="000B2E42" w:rsidRPr="00157993" w:rsidRDefault="000B2E42" w:rsidP="009C0D32">
            <w:pPr>
              <w:spacing w:before="120" w:line="240" w:lineRule="auto"/>
              <w:rPr>
                <w:rFonts w:asciiTheme="minorHAnsi" w:hAnsiTheme="minorHAnsi" w:cstheme="minorHAnsi"/>
                <w:b/>
                <w:color w:val="007A3B"/>
                <w:szCs w:val="22"/>
              </w:rPr>
            </w:pPr>
          </w:p>
        </w:tc>
      </w:tr>
      <w:tr w:rsidR="000B2E42" w:rsidTr="009C0D32">
        <w:trPr>
          <w:trHeight w:val="4684"/>
        </w:trPr>
        <w:tc>
          <w:tcPr>
            <w:tcW w:w="9210" w:type="dxa"/>
          </w:tcPr>
          <w:p w:rsidR="000B2E42" w:rsidRDefault="000B2E42" w:rsidP="009C0D32">
            <w:pPr>
              <w:pStyle w:val="Aufzhlungszeichen"/>
              <w:rPr>
                <w:lang w:val="de-DE"/>
              </w:rPr>
            </w:pPr>
            <w:r>
              <w:rPr>
                <w:lang w:val="de-DE"/>
              </w:rPr>
              <w:t>In welcher Sparte bin ich tätig:</w:t>
            </w:r>
          </w:p>
          <w:p w:rsidR="000B2E42" w:rsidRDefault="000B2E42" w:rsidP="009C0D32">
            <w:pPr>
              <w:pStyle w:val="Listenabsatz"/>
              <w:ind w:left="1440"/>
              <w:rPr>
                <w:rFonts w:cs="Arial"/>
                <w:lang w:val="de-DE"/>
              </w:rPr>
            </w:pPr>
          </w:p>
          <w:p w:rsidR="000B2E42" w:rsidRDefault="000B2E42" w:rsidP="009C0D32">
            <w:pPr>
              <w:pStyle w:val="Listenabsatz"/>
              <w:ind w:left="1440"/>
              <w:rPr>
                <w:rFonts w:cs="Arial"/>
                <w:lang w:val="de-DE"/>
              </w:rPr>
            </w:pPr>
          </w:p>
          <w:p w:rsidR="000B2E42" w:rsidRDefault="000B2E42" w:rsidP="009C0D32">
            <w:pPr>
              <w:pStyle w:val="Listenabsatz"/>
              <w:ind w:left="1440"/>
              <w:rPr>
                <w:rFonts w:cs="Arial"/>
                <w:lang w:val="de-DE"/>
              </w:rPr>
            </w:pPr>
          </w:p>
          <w:p w:rsidR="000B2E42" w:rsidRDefault="000B2E42" w:rsidP="009C0D32">
            <w:pPr>
              <w:pStyle w:val="Aufzhlungszeichen"/>
              <w:rPr>
                <w:lang w:val="de-DE"/>
              </w:rPr>
            </w:pPr>
            <w:r>
              <w:rPr>
                <w:lang w:val="de-DE"/>
              </w:rPr>
              <w:t>Worum geht es:</w:t>
            </w:r>
          </w:p>
          <w:p w:rsidR="000B2E42" w:rsidRDefault="000B2E42" w:rsidP="009C0D32">
            <w:pPr>
              <w:pStyle w:val="Listenabsatz"/>
              <w:ind w:left="1440"/>
              <w:rPr>
                <w:rFonts w:cs="Arial"/>
                <w:lang w:val="de-DE"/>
              </w:rPr>
            </w:pPr>
          </w:p>
          <w:p w:rsidR="000B2E42" w:rsidRDefault="000B2E42" w:rsidP="009C0D32">
            <w:pPr>
              <w:pStyle w:val="Listenabsatz"/>
              <w:ind w:left="1440"/>
              <w:rPr>
                <w:rFonts w:cs="Arial"/>
                <w:lang w:val="de-DE"/>
              </w:rPr>
            </w:pPr>
          </w:p>
          <w:p w:rsidR="000B2E42" w:rsidRDefault="000B2E42" w:rsidP="009C0D32">
            <w:pPr>
              <w:pStyle w:val="Listenabsatz"/>
              <w:ind w:left="1440"/>
              <w:rPr>
                <w:rFonts w:cs="Arial"/>
                <w:lang w:val="de-DE"/>
              </w:rPr>
            </w:pPr>
          </w:p>
          <w:p w:rsidR="000B2E42" w:rsidRDefault="000B2E42" w:rsidP="009C0D32">
            <w:pPr>
              <w:pStyle w:val="Listenabsatz"/>
              <w:ind w:left="1440"/>
              <w:rPr>
                <w:rFonts w:cs="Arial"/>
                <w:lang w:val="de-DE"/>
              </w:rPr>
            </w:pPr>
          </w:p>
          <w:p w:rsidR="000B2E42" w:rsidRDefault="000B2E42" w:rsidP="009C0D32">
            <w:pPr>
              <w:pStyle w:val="Aufzhlungszeichen"/>
              <w:rPr>
                <w:lang w:val="de-DE"/>
              </w:rPr>
            </w:pPr>
            <w:r>
              <w:rPr>
                <w:lang w:val="de-DE"/>
              </w:rPr>
              <w:t>Was war das Problem:</w:t>
            </w:r>
          </w:p>
          <w:p w:rsidR="000B2E42" w:rsidRDefault="000B2E42" w:rsidP="009C0D32">
            <w:pPr>
              <w:pStyle w:val="Listenabsatz"/>
              <w:ind w:left="1440"/>
              <w:rPr>
                <w:rFonts w:cs="Arial"/>
                <w:lang w:val="de-DE"/>
              </w:rPr>
            </w:pPr>
          </w:p>
          <w:p w:rsidR="000B2E42" w:rsidRDefault="000B2E42" w:rsidP="009C0D32">
            <w:pPr>
              <w:pStyle w:val="Listenabsatz"/>
              <w:ind w:left="1440"/>
              <w:rPr>
                <w:rFonts w:cs="Arial"/>
                <w:lang w:val="de-DE"/>
              </w:rPr>
            </w:pPr>
          </w:p>
          <w:p w:rsidR="000B2E42" w:rsidRDefault="000B2E42" w:rsidP="009C0D32">
            <w:pPr>
              <w:pStyle w:val="Listenabsatz"/>
              <w:ind w:left="1440"/>
              <w:rPr>
                <w:rFonts w:cs="Arial"/>
                <w:lang w:val="de-DE"/>
              </w:rPr>
            </w:pPr>
          </w:p>
          <w:p w:rsidR="000B2E42" w:rsidRDefault="000B2E42" w:rsidP="009C0D32">
            <w:pPr>
              <w:pStyle w:val="Listenabsatz"/>
              <w:ind w:left="1440"/>
              <w:rPr>
                <w:rFonts w:cs="Arial"/>
                <w:lang w:val="de-DE"/>
              </w:rPr>
            </w:pPr>
          </w:p>
          <w:p w:rsidR="000B2E42" w:rsidRDefault="000B2E42" w:rsidP="009C0D32">
            <w:pPr>
              <w:pStyle w:val="Aufzhlungszeichen"/>
              <w:rPr>
                <w:lang w:val="de-DE"/>
              </w:rPr>
            </w:pPr>
            <w:r w:rsidRPr="004674D8">
              <w:rPr>
                <w:lang w:val="de-DE"/>
              </w:rPr>
              <w:t xml:space="preserve">Worin </w:t>
            </w:r>
            <w:proofErr w:type="gramStart"/>
            <w:r w:rsidRPr="004674D8">
              <w:rPr>
                <w:lang w:val="de-DE"/>
              </w:rPr>
              <w:t>besteht</w:t>
            </w:r>
            <w:proofErr w:type="gramEnd"/>
            <w:r w:rsidRPr="004674D8">
              <w:rPr>
                <w:lang w:val="de-DE"/>
              </w:rPr>
              <w:t xml:space="preserve"> </w:t>
            </w:r>
            <w:r w:rsidR="005E38D7">
              <w:rPr>
                <w:lang w:val="de-DE"/>
              </w:rPr>
              <w:t>der Nutzen</w:t>
            </w:r>
            <w:r w:rsidR="00A06844">
              <w:rPr>
                <w:lang w:val="de-DE"/>
              </w:rPr>
              <w:t xml:space="preserve"> bzw. der Mehrwert</w:t>
            </w:r>
            <w:r w:rsidR="005E38D7">
              <w:rPr>
                <w:lang w:val="de-DE"/>
              </w:rPr>
              <w:t xml:space="preserve"> für die Almbewirtschaftung?</w:t>
            </w:r>
            <w:r w:rsidR="00A06844">
              <w:rPr>
                <w:lang w:val="de-DE"/>
              </w:rPr>
              <w:t xml:space="preserve"> </w:t>
            </w:r>
          </w:p>
          <w:p w:rsidR="000B2E42" w:rsidRDefault="000B2E42" w:rsidP="009C0D32">
            <w:pPr>
              <w:pStyle w:val="Listenabsatz"/>
              <w:rPr>
                <w:rFonts w:cs="Arial"/>
                <w:b/>
                <w:lang w:val="de-DE"/>
              </w:rPr>
            </w:pPr>
          </w:p>
          <w:p w:rsidR="000B2E42" w:rsidRDefault="000B2E42" w:rsidP="009C0D32">
            <w:pPr>
              <w:pStyle w:val="Listenabsatz"/>
              <w:rPr>
                <w:rFonts w:cs="Arial"/>
                <w:b/>
                <w:lang w:val="de-DE"/>
              </w:rPr>
            </w:pPr>
          </w:p>
          <w:p w:rsidR="000B2E42" w:rsidRDefault="000B2E42" w:rsidP="009C0D32">
            <w:pPr>
              <w:pStyle w:val="Listenabsatz"/>
              <w:rPr>
                <w:rFonts w:cs="Arial"/>
                <w:b/>
                <w:lang w:val="de-DE"/>
              </w:rPr>
            </w:pPr>
          </w:p>
          <w:p w:rsidR="000B2E42" w:rsidRDefault="000B2E42" w:rsidP="009C0D32">
            <w:pPr>
              <w:pStyle w:val="Aufzhlungszeichen"/>
              <w:numPr>
                <w:ilvl w:val="0"/>
                <w:numId w:val="0"/>
              </w:numPr>
              <w:spacing w:before="120" w:line="360" w:lineRule="auto"/>
              <w:ind w:left="284"/>
              <w:rPr>
                <w:rFonts w:asciiTheme="minorHAnsi" w:hAnsiTheme="minorHAnsi" w:cstheme="minorHAnsi"/>
                <w:szCs w:val="22"/>
              </w:rPr>
            </w:pPr>
          </w:p>
        </w:tc>
      </w:tr>
    </w:tbl>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tbl>
      <w:tblPr>
        <w:tblStyle w:val="Tabellenraster"/>
        <w:tblW w:w="0" w:type="auto"/>
        <w:tblLook w:val="04A0" w:firstRow="1" w:lastRow="0" w:firstColumn="1" w:lastColumn="0" w:noHBand="0" w:noVBand="1"/>
      </w:tblPr>
      <w:tblGrid>
        <w:gridCol w:w="9062"/>
      </w:tblGrid>
      <w:tr w:rsidR="000B2E42" w:rsidRPr="00157993" w:rsidTr="009C0D32">
        <w:tc>
          <w:tcPr>
            <w:tcW w:w="9210" w:type="dxa"/>
            <w:shd w:val="clear" w:color="auto" w:fill="D2B283"/>
          </w:tcPr>
          <w:p w:rsidR="000B2E42" w:rsidRDefault="000B2E42" w:rsidP="009C0D32">
            <w:pPr>
              <w:overflowPunct/>
              <w:autoSpaceDE/>
              <w:autoSpaceDN/>
              <w:adjustRightInd/>
              <w:spacing w:after="0" w:line="240" w:lineRule="auto"/>
              <w:textAlignment w:val="auto"/>
              <w:rPr>
                <w:rFonts w:asciiTheme="minorHAnsi" w:hAnsiTheme="minorHAnsi" w:cstheme="minorHAnsi"/>
                <w:b/>
                <w:color w:val="0E7C40"/>
                <w:szCs w:val="22"/>
              </w:rPr>
            </w:pPr>
            <w:r w:rsidRPr="00857618">
              <w:rPr>
                <w:rFonts w:asciiTheme="minorHAnsi" w:hAnsiTheme="minorHAnsi" w:cstheme="minorHAnsi"/>
                <w:b/>
                <w:color w:val="0E7C40"/>
                <w:szCs w:val="22"/>
              </w:rPr>
              <w:t>Wodurch ist der Erfolg erkennbar, welchen Vorteil habe ich / meine Marktpartner / meine Sparte dadurch</w:t>
            </w:r>
            <w:r>
              <w:rPr>
                <w:rFonts w:asciiTheme="minorHAnsi" w:hAnsiTheme="minorHAnsi" w:cstheme="minorHAnsi"/>
                <w:b/>
                <w:color w:val="0E7C40"/>
                <w:szCs w:val="22"/>
              </w:rPr>
              <w:t>?</w:t>
            </w:r>
            <w:r w:rsidRPr="00857618">
              <w:rPr>
                <w:rFonts w:asciiTheme="minorHAnsi" w:hAnsiTheme="minorHAnsi" w:cstheme="minorHAnsi"/>
                <w:b/>
                <w:color w:val="0E7C40"/>
                <w:szCs w:val="22"/>
              </w:rPr>
              <w:t xml:space="preserve"> </w:t>
            </w:r>
            <w:r w:rsidRPr="006472E1">
              <w:rPr>
                <w:rFonts w:asciiTheme="minorHAnsi" w:hAnsiTheme="minorHAnsi" w:cstheme="minorHAnsi"/>
                <w:b/>
                <w:color w:val="0E7C40"/>
                <w:sz w:val="18"/>
                <w:szCs w:val="22"/>
              </w:rPr>
              <w:t xml:space="preserve">(z.B. Nutzen für den </w:t>
            </w:r>
            <w:r w:rsidR="00467962">
              <w:rPr>
                <w:rFonts w:asciiTheme="minorHAnsi" w:hAnsiTheme="minorHAnsi" w:cstheme="minorHAnsi"/>
                <w:b/>
                <w:color w:val="0E7C40"/>
                <w:sz w:val="18"/>
                <w:szCs w:val="22"/>
              </w:rPr>
              <w:t>Almbetrieb</w:t>
            </w:r>
            <w:r w:rsidRPr="006472E1">
              <w:rPr>
                <w:rFonts w:asciiTheme="minorHAnsi" w:hAnsiTheme="minorHAnsi" w:cstheme="minorHAnsi"/>
                <w:b/>
                <w:color w:val="0E7C40"/>
                <w:sz w:val="18"/>
                <w:szCs w:val="22"/>
              </w:rPr>
              <w:t>, land- und forstwirtschaftliche Wertschöpfungserhöhung, Kostenersparnis, Beitrag zum Einkommen bzw. Erhalt de</w:t>
            </w:r>
            <w:r w:rsidR="00A06844">
              <w:rPr>
                <w:rFonts w:asciiTheme="minorHAnsi" w:hAnsiTheme="minorHAnsi" w:cstheme="minorHAnsi"/>
                <w:b/>
                <w:color w:val="0E7C40"/>
                <w:sz w:val="18"/>
                <w:szCs w:val="22"/>
              </w:rPr>
              <w:t xml:space="preserve">r </w:t>
            </w:r>
            <w:proofErr w:type="gramStart"/>
            <w:r w:rsidR="00A06844">
              <w:rPr>
                <w:rFonts w:asciiTheme="minorHAnsi" w:hAnsiTheme="minorHAnsi" w:cstheme="minorHAnsi"/>
                <w:b/>
                <w:color w:val="0E7C40"/>
                <w:sz w:val="18"/>
                <w:szCs w:val="22"/>
              </w:rPr>
              <w:t>Alm</w:t>
            </w:r>
            <w:r>
              <w:rPr>
                <w:rFonts w:asciiTheme="minorHAnsi" w:hAnsiTheme="minorHAnsi" w:cstheme="minorHAnsi"/>
                <w:b/>
                <w:color w:val="0E7C40"/>
                <w:sz w:val="18"/>
                <w:szCs w:val="22"/>
              </w:rPr>
              <w:t>….</w:t>
            </w:r>
            <w:proofErr w:type="gramEnd"/>
            <w:r>
              <w:rPr>
                <w:rFonts w:asciiTheme="minorHAnsi" w:hAnsiTheme="minorHAnsi" w:cstheme="minorHAnsi"/>
                <w:b/>
                <w:color w:val="0E7C40"/>
                <w:sz w:val="18"/>
                <w:szCs w:val="22"/>
              </w:rPr>
              <w:t>) – je besser die betriebswirtschaftlichen Fakten dargestellt, umso besser!</w:t>
            </w:r>
          </w:p>
          <w:p w:rsidR="000B2E42" w:rsidRPr="006D1F69" w:rsidRDefault="000B2E42" w:rsidP="009C0D32">
            <w:pPr>
              <w:overflowPunct/>
              <w:autoSpaceDE/>
              <w:autoSpaceDN/>
              <w:adjustRightInd/>
              <w:spacing w:after="0" w:line="240" w:lineRule="auto"/>
              <w:textAlignment w:val="auto"/>
              <w:rPr>
                <w:rFonts w:asciiTheme="minorHAnsi" w:hAnsiTheme="minorHAnsi" w:cstheme="minorHAnsi"/>
                <w:b/>
                <w:color w:val="0E7C40"/>
                <w:szCs w:val="22"/>
              </w:rPr>
            </w:pPr>
          </w:p>
        </w:tc>
      </w:tr>
      <w:tr w:rsidR="000B2E42" w:rsidTr="009C0D32">
        <w:trPr>
          <w:trHeight w:val="1464"/>
        </w:trPr>
        <w:tc>
          <w:tcPr>
            <w:tcW w:w="9210" w:type="dxa"/>
          </w:tcPr>
          <w:p w:rsidR="000B2E42" w:rsidRDefault="000B2E42" w:rsidP="009C0D32">
            <w:pPr>
              <w:pStyle w:val="Listenabsatz"/>
              <w:overflowPunct/>
              <w:autoSpaceDE/>
              <w:autoSpaceDN/>
              <w:adjustRightInd/>
              <w:spacing w:after="0" w:line="240" w:lineRule="auto"/>
              <w:contextualSpacing w:val="0"/>
              <w:textAlignment w:val="auto"/>
              <w:rPr>
                <w:rFonts w:cs="Arial"/>
                <w:b/>
                <w:lang w:val="de-DE"/>
              </w:rPr>
            </w:pPr>
          </w:p>
          <w:p w:rsidR="000B2E42" w:rsidRDefault="000B2E42" w:rsidP="009C0D32">
            <w:pPr>
              <w:pStyle w:val="Listenabsatz"/>
              <w:overflowPunct/>
              <w:autoSpaceDE/>
              <w:autoSpaceDN/>
              <w:adjustRightInd/>
              <w:spacing w:after="0" w:line="240" w:lineRule="auto"/>
              <w:contextualSpacing w:val="0"/>
              <w:textAlignment w:val="auto"/>
              <w:rPr>
                <w:rFonts w:cs="Arial"/>
                <w:b/>
                <w:lang w:val="de-DE"/>
              </w:rPr>
            </w:pPr>
          </w:p>
          <w:p w:rsidR="000B2E42" w:rsidRDefault="000B2E42" w:rsidP="009C0D32">
            <w:pPr>
              <w:pStyle w:val="Aufzhlungszeichen"/>
              <w:numPr>
                <w:ilvl w:val="0"/>
                <w:numId w:val="0"/>
              </w:numPr>
              <w:spacing w:before="120" w:line="360" w:lineRule="auto"/>
              <w:rPr>
                <w:rFonts w:asciiTheme="minorHAnsi" w:hAnsiTheme="minorHAnsi" w:cstheme="minorHAnsi"/>
                <w:szCs w:val="22"/>
              </w:rPr>
            </w:pPr>
          </w:p>
          <w:p w:rsidR="000B2E42" w:rsidRDefault="000B2E42" w:rsidP="009C0D32">
            <w:pPr>
              <w:pStyle w:val="Aufzhlungszeichen"/>
              <w:numPr>
                <w:ilvl w:val="0"/>
                <w:numId w:val="0"/>
              </w:numPr>
              <w:spacing w:before="120" w:line="360" w:lineRule="auto"/>
              <w:rPr>
                <w:rFonts w:asciiTheme="minorHAnsi" w:hAnsiTheme="minorHAnsi" w:cstheme="minorHAnsi"/>
                <w:szCs w:val="22"/>
              </w:rPr>
            </w:pPr>
          </w:p>
          <w:p w:rsidR="000B2E42" w:rsidRDefault="000B2E42" w:rsidP="009C0D32">
            <w:pPr>
              <w:pStyle w:val="Aufzhlungszeichen"/>
              <w:numPr>
                <w:ilvl w:val="0"/>
                <w:numId w:val="0"/>
              </w:numPr>
              <w:spacing w:before="120" w:line="360" w:lineRule="auto"/>
              <w:rPr>
                <w:rFonts w:asciiTheme="minorHAnsi" w:hAnsiTheme="minorHAnsi" w:cstheme="minorHAnsi"/>
                <w:szCs w:val="22"/>
              </w:rPr>
            </w:pPr>
          </w:p>
          <w:p w:rsidR="000B2E42" w:rsidRDefault="000B2E42" w:rsidP="009C0D32">
            <w:pPr>
              <w:pStyle w:val="Aufzhlungszeichen"/>
              <w:numPr>
                <w:ilvl w:val="0"/>
                <w:numId w:val="0"/>
              </w:numPr>
              <w:spacing w:before="120" w:line="360" w:lineRule="auto"/>
              <w:rPr>
                <w:rFonts w:asciiTheme="minorHAnsi" w:hAnsiTheme="minorHAnsi" w:cstheme="minorHAnsi"/>
                <w:szCs w:val="22"/>
              </w:rPr>
            </w:pPr>
          </w:p>
        </w:tc>
      </w:tr>
    </w:tbl>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tbl>
      <w:tblPr>
        <w:tblStyle w:val="Tabellenraster"/>
        <w:tblW w:w="0" w:type="auto"/>
        <w:tblLook w:val="04A0" w:firstRow="1" w:lastRow="0" w:firstColumn="1" w:lastColumn="0" w:noHBand="0" w:noVBand="1"/>
      </w:tblPr>
      <w:tblGrid>
        <w:gridCol w:w="9062"/>
      </w:tblGrid>
      <w:tr w:rsidR="000B2E42" w:rsidRPr="00157993" w:rsidTr="009C0D32">
        <w:tc>
          <w:tcPr>
            <w:tcW w:w="9210" w:type="dxa"/>
            <w:shd w:val="clear" w:color="auto" w:fill="D2B283"/>
          </w:tcPr>
          <w:p w:rsidR="000B2E42" w:rsidRPr="00857618" w:rsidRDefault="000B2E42" w:rsidP="009C0D32">
            <w:pPr>
              <w:rPr>
                <w:rFonts w:asciiTheme="minorHAnsi" w:hAnsiTheme="minorHAnsi" w:cstheme="minorHAnsi"/>
                <w:b/>
                <w:color w:val="0E7C40"/>
                <w:szCs w:val="22"/>
              </w:rPr>
            </w:pPr>
            <w:r w:rsidRPr="00857618">
              <w:rPr>
                <w:rFonts w:asciiTheme="minorHAnsi" w:hAnsiTheme="minorHAnsi" w:cstheme="minorHAnsi"/>
                <w:b/>
                <w:color w:val="0E7C40"/>
                <w:szCs w:val="22"/>
              </w:rPr>
              <w:lastRenderedPageBreak/>
              <w:t>Wer sind meine Partner / mein unmittelbares Netzwerk?</w:t>
            </w:r>
          </w:p>
        </w:tc>
      </w:tr>
      <w:tr w:rsidR="000B2E42" w:rsidTr="009C0D32">
        <w:trPr>
          <w:trHeight w:val="1533"/>
        </w:trPr>
        <w:tc>
          <w:tcPr>
            <w:tcW w:w="9210" w:type="dxa"/>
          </w:tcPr>
          <w:p w:rsidR="000B2E42" w:rsidRDefault="000B2E42" w:rsidP="009C0D32">
            <w:pPr>
              <w:pStyle w:val="Listenabsatz"/>
              <w:overflowPunct/>
              <w:autoSpaceDE/>
              <w:autoSpaceDN/>
              <w:adjustRightInd/>
              <w:spacing w:after="0" w:line="240" w:lineRule="auto"/>
              <w:contextualSpacing w:val="0"/>
              <w:textAlignment w:val="auto"/>
              <w:rPr>
                <w:rFonts w:cs="Arial"/>
                <w:b/>
                <w:lang w:val="de-DE"/>
              </w:rPr>
            </w:pPr>
          </w:p>
          <w:p w:rsidR="000B2E42" w:rsidRDefault="000B2E42" w:rsidP="009C0D32">
            <w:pPr>
              <w:pStyle w:val="Listenabsatz"/>
              <w:overflowPunct/>
              <w:autoSpaceDE/>
              <w:autoSpaceDN/>
              <w:adjustRightInd/>
              <w:spacing w:after="0" w:line="240" w:lineRule="auto"/>
              <w:contextualSpacing w:val="0"/>
              <w:textAlignment w:val="auto"/>
              <w:rPr>
                <w:rFonts w:cs="Arial"/>
                <w:b/>
                <w:lang w:val="de-DE"/>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tc>
      </w:tr>
    </w:tbl>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tbl>
      <w:tblPr>
        <w:tblStyle w:val="Tabellenraster"/>
        <w:tblW w:w="0" w:type="auto"/>
        <w:tblLook w:val="04A0" w:firstRow="1" w:lastRow="0" w:firstColumn="1" w:lastColumn="0" w:noHBand="0" w:noVBand="1"/>
      </w:tblPr>
      <w:tblGrid>
        <w:gridCol w:w="9062"/>
      </w:tblGrid>
      <w:tr w:rsidR="000B2E42" w:rsidRPr="00157993" w:rsidTr="009C0D32">
        <w:tc>
          <w:tcPr>
            <w:tcW w:w="9210" w:type="dxa"/>
            <w:shd w:val="clear" w:color="auto" w:fill="D2B283"/>
          </w:tcPr>
          <w:p w:rsidR="000B2E42" w:rsidRPr="00857618" w:rsidRDefault="000B2E42" w:rsidP="009C0D32">
            <w:pPr>
              <w:rPr>
                <w:rFonts w:asciiTheme="minorHAnsi" w:hAnsiTheme="minorHAnsi" w:cstheme="minorHAnsi"/>
                <w:b/>
                <w:color w:val="0E7C40"/>
                <w:szCs w:val="22"/>
              </w:rPr>
            </w:pPr>
            <w:r w:rsidRPr="00857618">
              <w:rPr>
                <w:rFonts w:asciiTheme="minorHAnsi" w:hAnsiTheme="minorHAnsi" w:cstheme="minorHAnsi"/>
                <w:b/>
                <w:color w:val="0E7C40"/>
                <w:szCs w:val="22"/>
              </w:rPr>
              <w:t>Gab es bereits Auszeichnungen?</w:t>
            </w:r>
            <w:r>
              <w:t xml:space="preserve"> </w:t>
            </w:r>
          </w:p>
        </w:tc>
      </w:tr>
      <w:tr w:rsidR="000B2E42" w:rsidTr="009C0D32">
        <w:trPr>
          <w:trHeight w:val="1533"/>
        </w:trPr>
        <w:tc>
          <w:tcPr>
            <w:tcW w:w="9210" w:type="dxa"/>
          </w:tcPr>
          <w:p w:rsidR="000B2E42" w:rsidRDefault="000B2E42" w:rsidP="009C0D32">
            <w:pPr>
              <w:pStyle w:val="Listenabsatz"/>
              <w:overflowPunct/>
              <w:autoSpaceDE/>
              <w:autoSpaceDN/>
              <w:adjustRightInd/>
              <w:spacing w:after="0" w:line="240" w:lineRule="auto"/>
              <w:contextualSpacing w:val="0"/>
              <w:textAlignment w:val="auto"/>
              <w:rPr>
                <w:rFonts w:cs="Arial"/>
                <w:b/>
                <w:lang w:val="de-DE"/>
              </w:rPr>
            </w:pPr>
          </w:p>
          <w:p w:rsidR="000B2E42" w:rsidRDefault="000B2E42" w:rsidP="009C0D32">
            <w:pPr>
              <w:pStyle w:val="Listenabsatz"/>
              <w:overflowPunct/>
              <w:autoSpaceDE/>
              <w:autoSpaceDN/>
              <w:adjustRightInd/>
              <w:spacing w:after="0" w:line="240" w:lineRule="auto"/>
              <w:contextualSpacing w:val="0"/>
              <w:textAlignment w:val="auto"/>
              <w:rPr>
                <w:rFonts w:cs="Arial"/>
                <w:b/>
                <w:lang w:val="de-DE"/>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tc>
      </w:tr>
    </w:tbl>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tbl>
      <w:tblPr>
        <w:tblStyle w:val="Tabellenraster"/>
        <w:tblW w:w="0" w:type="auto"/>
        <w:tblLook w:val="04A0" w:firstRow="1" w:lastRow="0" w:firstColumn="1" w:lastColumn="0" w:noHBand="0" w:noVBand="1"/>
      </w:tblPr>
      <w:tblGrid>
        <w:gridCol w:w="9062"/>
      </w:tblGrid>
      <w:tr w:rsidR="000B2E42" w:rsidRPr="00157993" w:rsidTr="009C0D32">
        <w:tc>
          <w:tcPr>
            <w:tcW w:w="9210" w:type="dxa"/>
            <w:shd w:val="clear" w:color="auto" w:fill="D2B283"/>
          </w:tcPr>
          <w:p w:rsidR="000B2E42" w:rsidRPr="00857618" w:rsidRDefault="000B2E42" w:rsidP="009C0D32">
            <w:pPr>
              <w:rPr>
                <w:rFonts w:asciiTheme="minorHAnsi" w:hAnsiTheme="minorHAnsi" w:cstheme="minorHAnsi"/>
                <w:b/>
                <w:color w:val="0E7C40"/>
                <w:szCs w:val="22"/>
              </w:rPr>
            </w:pPr>
            <w:r>
              <w:rPr>
                <w:rFonts w:asciiTheme="minorHAnsi" w:hAnsiTheme="minorHAnsi" w:cstheme="minorHAnsi"/>
                <w:b/>
                <w:color w:val="0E7C40"/>
                <w:szCs w:val="22"/>
              </w:rPr>
              <w:t>Was ist mein nächstes Ziel</w:t>
            </w:r>
            <w:r w:rsidRPr="00857618">
              <w:rPr>
                <w:rFonts w:asciiTheme="minorHAnsi" w:hAnsiTheme="minorHAnsi" w:cstheme="minorHAnsi"/>
                <w:b/>
                <w:color w:val="0E7C40"/>
                <w:szCs w:val="22"/>
              </w:rPr>
              <w:t>?</w:t>
            </w:r>
            <w:r>
              <w:t xml:space="preserve"> </w:t>
            </w:r>
          </w:p>
        </w:tc>
      </w:tr>
      <w:tr w:rsidR="000B2E42" w:rsidTr="009C0D32">
        <w:trPr>
          <w:trHeight w:val="1533"/>
        </w:trPr>
        <w:tc>
          <w:tcPr>
            <w:tcW w:w="9210" w:type="dxa"/>
          </w:tcPr>
          <w:p w:rsidR="000B2E42" w:rsidRDefault="000B2E42" w:rsidP="009C0D32">
            <w:pPr>
              <w:pStyle w:val="Listenabsatz"/>
              <w:overflowPunct/>
              <w:autoSpaceDE/>
              <w:autoSpaceDN/>
              <w:adjustRightInd/>
              <w:spacing w:after="0" w:line="240" w:lineRule="auto"/>
              <w:contextualSpacing w:val="0"/>
              <w:textAlignment w:val="auto"/>
              <w:rPr>
                <w:rFonts w:cs="Arial"/>
                <w:b/>
                <w:lang w:val="de-DE"/>
              </w:rPr>
            </w:pPr>
          </w:p>
          <w:p w:rsidR="000B2E42" w:rsidRDefault="000B2E42" w:rsidP="009C0D32">
            <w:pPr>
              <w:pStyle w:val="Listenabsatz"/>
              <w:overflowPunct/>
              <w:autoSpaceDE/>
              <w:autoSpaceDN/>
              <w:adjustRightInd/>
              <w:spacing w:after="0" w:line="240" w:lineRule="auto"/>
              <w:contextualSpacing w:val="0"/>
              <w:textAlignment w:val="auto"/>
              <w:rPr>
                <w:rFonts w:cs="Arial"/>
                <w:b/>
                <w:lang w:val="de-DE"/>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p w:rsidR="000B2E42" w:rsidRDefault="000B2E42" w:rsidP="009C0D32">
            <w:pPr>
              <w:rPr>
                <w:rFonts w:asciiTheme="minorHAnsi" w:hAnsiTheme="minorHAnsi" w:cstheme="minorHAnsi"/>
                <w:szCs w:val="22"/>
              </w:rPr>
            </w:pPr>
          </w:p>
        </w:tc>
      </w:tr>
    </w:tbl>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321113" w:rsidRDefault="00321113"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tbl>
      <w:tblPr>
        <w:tblStyle w:val="Tabellenraster"/>
        <w:tblW w:w="0" w:type="auto"/>
        <w:tblLook w:val="04A0" w:firstRow="1" w:lastRow="0" w:firstColumn="1" w:lastColumn="0" w:noHBand="0" w:noVBand="1"/>
      </w:tblPr>
      <w:tblGrid>
        <w:gridCol w:w="9062"/>
      </w:tblGrid>
      <w:tr w:rsidR="000B2E42" w:rsidRPr="00157993" w:rsidTr="009C0D32">
        <w:trPr>
          <w:trHeight w:val="489"/>
        </w:trPr>
        <w:tc>
          <w:tcPr>
            <w:tcW w:w="9272" w:type="dxa"/>
            <w:shd w:val="clear" w:color="auto" w:fill="D2B283"/>
          </w:tcPr>
          <w:p w:rsidR="000B2E42" w:rsidRPr="00157993" w:rsidRDefault="000B2E42" w:rsidP="009C0D32">
            <w:pPr>
              <w:spacing w:before="120" w:line="240" w:lineRule="auto"/>
              <w:rPr>
                <w:rFonts w:asciiTheme="minorHAnsi" w:hAnsiTheme="minorHAnsi" w:cstheme="minorHAnsi"/>
                <w:b/>
                <w:color w:val="007A3B"/>
                <w:szCs w:val="22"/>
              </w:rPr>
            </w:pPr>
            <w:r>
              <w:rPr>
                <w:rFonts w:asciiTheme="minorHAnsi" w:hAnsiTheme="minorHAnsi" w:cstheme="minorHAnsi"/>
                <w:b/>
                <w:color w:val="0E7C40"/>
                <w:szCs w:val="22"/>
              </w:rPr>
              <w:lastRenderedPageBreak/>
              <w:t>Teilnahmebedingungen</w:t>
            </w:r>
          </w:p>
        </w:tc>
      </w:tr>
      <w:tr w:rsidR="000B2E42" w:rsidTr="009C0D32">
        <w:trPr>
          <w:trHeight w:val="12044"/>
        </w:trPr>
        <w:tc>
          <w:tcPr>
            <w:tcW w:w="9272" w:type="dxa"/>
          </w:tcPr>
          <w:p w:rsidR="000B2E42" w:rsidRPr="00857618" w:rsidRDefault="000B2E42" w:rsidP="009C0D32">
            <w:pPr>
              <w:spacing w:line="240" w:lineRule="exact"/>
              <w:rPr>
                <w:rFonts w:cs="Arial"/>
                <w:sz w:val="16"/>
                <w:szCs w:val="16"/>
                <w:lang w:val="de-DE" w:eastAsia="de-AT"/>
              </w:rPr>
            </w:pPr>
            <w:r w:rsidRPr="00857618">
              <w:rPr>
                <w:rFonts w:cs="Arial"/>
                <w:sz w:val="16"/>
                <w:szCs w:val="16"/>
                <w:lang w:val="de-DE" w:eastAsia="de-AT"/>
              </w:rPr>
              <w:t xml:space="preserve">Die Teilnahmebedingungen sind integrierender Bestandteil der Ausschreibung durch die </w:t>
            </w:r>
            <w:r>
              <w:rPr>
                <w:rFonts w:cs="Arial"/>
                <w:sz w:val="16"/>
                <w:szCs w:val="16"/>
                <w:lang w:val="de-DE" w:eastAsia="de-AT"/>
              </w:rPr>
              <w:t>Landwirtschaftskammer Kärnten</w:t>
            </w:r>
            <w:r w:rsidRPr="00857618">
              <w:rPr>
                <w:rFonts w:cs="Arial"/>
                <w:sz w:val="16"/>
                <w:szCs w:val="16"/>
                <w:lang w:val="de-DE" w:eastAsia="de-AT"/>
              </w:rPr>
              <w:t xml:space="preserve"> (nachfolgend Veranstalter genannt)</w:t>
            </w:r>
            <w:r>
              <w:rPr>
                <w:rFonts w:cs="Arial"/>
                <w:sz w:val="16"/>
                <w:szCs w:val="16"/>
                <w:lang w:val="de-DE" w:eastAsia="de-AT"/>
              </w:rPr>
              <w:t xml:space="preserve"> für d</w:t>
            </w:r>
            <w:r w:rsidR="00EE3E97">
              <w:rPr>
                <w:rFonts w:cs="Arial"/>
                <w:sz w:val="16"/>
                <w:szCs w:val="16"/>
                <w:lang w:val="de-DE" w:eastAsia="de-AT"/>
              </w:rPr>
              <w:t>en Almprojektpreis 2021</w:t>
            </w:r>
            <w:r w:rsidRPr="00857618">
              <w:rPr>
                <w:rFonts w:cs="Arial"/>
                <w:sz w:val="16"/>
                <w:szCs w:val="16"/>
                <w:lang w:val="de-DE" w:eastAsia="de-AT"/>
              </w:rPr>
              <w:t>.</w:t>
            </w:r>
            <w:r>
              <w:rPr>
                <w:rFonts w:cs="Arial"/>
                <w:sz w:val="16"/>
                <w:szCs w:val="16"/>
                <w:lang w:val="de-DE" w:eastAsia="de-AT"/>
              </w:rPr>
              <w:t xml:space="preserve"> </w:t>
            </w:r>
            <w:r w:rsidRPr="00857618">
              <w:rPr>
                <w:rFonts w:cs="Arial"/>
                <w:sz w:val="16"/>
                <w:szCs w:val="16"/>
                <w:lang w:val="de-DE" w:eastAsia="de-AT"/>
              </w:rPr>
              <w:t xml:space="preserve">Berechtigt zur Teilnahme ist jede voll geschäftsfähige Person, die das 18. Lebensjahr vollendet hat, </w:t>
            </w:r>
            <w:r>
              <w:rPr>
                <w:rFonts w:cs="Arial"/>
                <w:sz w:val="16"/>
                <w:szCs w:val="16"/>
                <w:lang w:val="de-DE" w:eastAsia="de-AT"/>
              </w:rPr>
              <w:t>ihren Wohnsitz in Kärnten</w:t>
            </w:r>
            <w:r w:rsidRPr="00857618">
              <w:rPr>
                <w:rFonts w:cs="Arial"/>
                <w:sz w:val="16"/>
                <w:szCs w:val="16"/>
                <w:lang w:val="de-DE" w:eastAsia="de-AT"/>
              </w:rPr>
              <w:t xml:space="preserve"> hat und einen land- und forstwirtschaftlichen Betrieb führt. Ebenso sind Unternehmungen und überbetriebliche Initiativen im Bereich der </w:t>
            </w:r>
            <w:r w:rsidR="00EE3E97">
              <w:rPr>
                <w:rFonts w:cs="Arial"/>
                <w:sz w:val="16"/>
                <w:szCs w:val="16"/>
                <w:lang w:val="de-DE" w:eastAsia="de-AT"/>
              </w:rPr>
              <w:t xml:space="preserve">Almwirtschaft </w:t>
            </w:r>
            <w:r w:rsidRPr="00857618">
              <w:rPr>
                <w:rFonts w:cs="Arial"/>
                <w:sz w:val="16"/>
                <w:szCs w:val="16"/>
                <w:lang w:val="de-DE" w:eastAsia="de-AT"/>
              </w:rPr>
              <w:t xml:space="preserve">teilnahmeberechtigt. </w:t>
            </w:r>
          </w:p>
          <w:p w:rsidR="000B2E42" w:rsidRPr="00857618" w:rsidRDefault="000B2E42" w:rsidP="009C0D32">
            <w:pPr>
              <w:spacing w:line="240" w:lineRule="exact"/>
              <w:rPr>
                <w:rFonts w:cs="Arial"/>
                <w:sz w:val="16"/>
                <w:szCs w:val="16"/>
                <w:lang w:val="de-DE" w:eastAsia="de-AT"/>
              </w:rPr>
            </w:pPr>
            <w:r w:rsidRPr="00857618">
              <w:rPr>
                <w:rFonts w:cs="Arial"/>
                <w:sz w:val="16"/>
                <w:szCs w:val="16"/>
                <w:lang w:val="de-DE" w:eastAsia="de-AT"/>
              </w:rPr>
              <w:t xml:space="preserve">Die </w:t>
            </w:r>
            <w:r>
              <w:rPr>
                <w:rFonts w:cs="Arial"/>
                <w:sz w:val="16"/>
                <w:szCs w:val="16"/>
                <w:lang w:val="de-DE" w:eastAsia="de-AT"/>
              </w:rPr>
              <w:t>Landwirtschaftskammer Kärnten</w:t>
            </w:r>
            <w:r w:rsidRPr="00857618">
              <w:rPr>
                <w:rFonts w:cs="Arial"/>
                <w:sz w:val="16"/>
                <w:szCs w:val="16"/>
                <w:lang w:val="de-DE" w:eastAsia="de-AT"/>
              </w:rPr>
              <w:t xml:space="preserve"> behält sich das Recht vor, die Teilnahmebedingungen jederzeit zu ändern oder zu ergänzen oder den Wettbewerb ohne Vorankündigung und ohne Angabe von Gründen zu beenden oder abzubrechen. Bei Änderungen der Teilnahmebedingungen wird die/der Teilnehmende über die Änderung binnen eines angemessenen Zeitraumes informiert. Nicht dieser Unterlage entsprechende Einreichungen oder Einreichungen mit offensichtlich divergierenden Aussagen werden vom </w:t>
            </w:r>
            <w:proofErr w:type="spellStart"/>
            <w:r w:rsidRPr="00857618">
              <w:rPr>
                <w:rFonts w:cs="Arial"/>
                <w:sz w:val="16"/>
                <w:szCs w:val="16"/>
                <w:lang w:val="de-DE" w:eastAsia="de-AT"/>
              </w:rPr>
              <w:t>Bewerb</w:t>
            </w:r>
            <w:proofErr w:type="spellEnd"/>
            <w:r w:rsidRPr="00857618">
              <w:rPr>
                <w:rFonts w:cs="Arial"/>
                <w:sz w:val="16"/>
                <w:szCs w:val="16"/>
                <w:lang w:val="de-DE" w:eastAsia="de-AT"/>
              </w:rPr>
              <w:t xml:space="preserve"> ausgeschlossen. Einreichungen erhalten eine Einreichb</w:t>
            </w:r>
            <w:r>
              <w:rPr>
                <w:rFonts w:cs="Arial"/>
                <w:sz w:val="16"/>
                <w:szCs w:val="16"/>
                <w:lang w:val="de-DE" w:eastAsia="de-AT"/>
              </w:rPr>
              <w:t>estätigung durch die zuständige</w:t>
            </w:r>
            <w:r w:rsidRPr="00857618">
              <w:rPr>
                <w:rFonts w:cs="Arial"/>
                <w:sz w:val="16"/>
                <w:szCs w:val="16"/>
                <w:lang w:val="de-DE" w:eastAsia="de-AT"/>
              </w:rPr>
              <w:t xml:space="preserve"> Dienstst</w:t>
            </w:r>
            <w:r>
              <w:rPr>
                <w:rFonts w:cs="Arial"/>
                <w:sz w:val="16"/>
                <w:szCs w:val="16"/>
                <w:lang w:val="de-DE" w:eastAsia="de-AT"/>
              </w:rPr>
              <w:t>elle</w:t>
            </w:r>
            <w:r w:rsidRPr="00857618">
              <w:rPr>
                <w:rFonts w:cs="Arial"/>
                <w:sz w:val="16"/>
                <w:szCs w:val="16"/>
                <w:lang w:val="de-DE" w:eastAsia="de-AT"/>
              </w:rPr>
              <w:t xml:space="preserve"> der Landwirts</w:t>
            </w:r>
            <w:r>
              <w:rPr>
                <w:rFonts w:cs="Arial"/>
                <w:sz w:val="16"/>
                <w:szCs w:val="16"/>
                <w:lang w:val="de-DE" w:eastAsia="de-AT"/>
              </w:rPr>
              <w:t>chaftskammer Kärnten</w:t>
            </w:r>
            <w:r w:rsidRPr="00857618">
              <w:rPr>
                <w:rFonts w:cs="Arial"/>
                <w:sz w:val="16"/>
                <w:szCs w:val="16"/>
                <w:lang w:val="de-DE" w:eastAsia="de-AT"/>
              </w:rPr>
              <w:t xml:space="preserve">. Ausscheidende Einreichungen werden nicht begründet und erhalten keine Absage. Es werden keine nicht eingereichten Förderunterlagen zur Bewertung herangezogen. Objektive und subjektive Kriterien sind Grundlage für die Expertenbeurteilung. Außer den ausgeschriebenen Gewinnpreisen können keine Ansprüche welcher Art auch immer gestellt werden. Der Veranstalter übernimmt keine Haftung, wenn Teilnehmer die Rechte Dritter verletzen. Der Rechtsweg ist in jedem Fall ausgeschlossen. </w:t>
            </w:r>
          </w:p>
          <w:p w:rsidR="000B2E42" w:rsidRPr="00857618" w:rsidRDefault="000B2E42" w:rsidP="009C0D32">
            <w:pPr>
              <w:spacing w:line="240" w:lineRule="exact"/>
              <w:rPr>
                <w:rFonts w:cs="Arial"/>
                <w:b/>
                <w:sz w:val="16"/>
                <w:szCs w:val="16"/>
                <w:lang w:val="de-DE" w:eastAsia="de-AT"/>
              </w:rPr>
            </w:pPr>
            <w:r w:rsidRPr="00857618">
              <w:rPr>
                <w:rFonts w:cs="Arial"/>
                <w:b/>
                <w:sz w:val="16"/>
                <w:szCs w:val="16"/>
                <w:lang w:val="de-DE" w:eastAsia="de-AT"/>
              </w:rPr>
              <w:t>Einwilligungserklärung nach Art 7 DSGVO:</w:t>
            </w:r>
          </w:p>
          <w:p w:rsidR="000B2E42" w:rsidRDefault="000B2E42" w:rsidP="009C0D32">
            <w:pPr>
              <w:spacing w:line="240" w:lineRule="exact"/>
              <w:rPr>
                <w:rFonts w:cs="Arial"/>
                <w:sz w:val="16"/>
                <w:szCs w:val="16"/>
                <w:lang w:val="de-DE" w:eastAsia="de-AT"/>
              </w:rPr>
            </w:pPr>
            <w:r w:rsidRPr="00857618">
              <w:rPr>
                <w:rFonts w:cs="Arial"/>
                <w:sz w:val="16"/>
                <w:szCs w:val="16"/>
                <w:lang w:val="de-DE" w:eastAsia="de-AT"/>
              </w:rPr>
              <w:t>Der/die Teilnehmende akzeptiert mit seiner/ihrer Unterschrift die Ausschreibungskriterien und die Teilnahmebedingungen.</w:t>
            </w:r>
            <w:r>
              <w:rPr>
                <w:rFonts w:cs="Arial"/>
                <w:sz w:val="16"/>
                <w:szCs w:val="16"/>
                <w:lang w:val="de-DE" w:eastAsia="de-AT"/>
              </w:rPr>
              <w:t xml:space="preserve"> </w:t>
            </w:r>
            <w:r w:rsidRPr="00857618">
              <w:rPr>
                <w:rFonts w:cs="Arial"/>
                <w:sz w:val="16"/>
                <w:szCs w:val="16"/>
                <w:lang w:val="de-DE" w:eastAsia="de-AT"/>
              </w:rPr>
              <w:t>Der Teilnehmer erklärt sich mit nachfolgender Unterschrift zudem ausdrücklich mit der Verarbeitung seiner in diesem Formular angegebenen personenbezogenen Daten für den Zweck der Abwicklung des Wettbewerbs, sowie mit der damit verbundenen Veröffentlichung der eingereichten personenbezogenen Daten (insbesondere Vorname, Nachname, Adresse, E-Mail-Adresse) in Online- und Printmedien des Veranstalters</w:t>
            </w:r>
            <w:r>
              <w:rPr>
                <w:rFonts w:cs="Arial"/>
                <w:sz w:val="16"/>
                <w:szCs w:val="16"/>
                <w:lang w:val="de-DE" w:eastAsia="de-AT"/>
              </w:rPr>
              <w:t xml:space="preserve">, des Landes Kärnten und des LFI Kärnten sowie für Presseinformationen </w:t>
            </w:r>
            <w:r w:rsidRPr="00857618">
              <w:rPr>
                <w:rFonts w:cs="Arial"/>
                <w:sz w:val="16"/>
                <w:szCs w:val="16"/>
                <w:lang w:val="de-DE" w:eastAsia="de-AT"/>
              </w:rPr>
              <w:t xml:space="preserve"> einverstanden. </w:t>
            </w:r>
          </w:p>
          <w:p w:rsidR="000B2E42" w:rsidRDefault="000B2E42" w:rsidP="009C0D32">
            <w:pPr>
              <w:spacing w:line="240" w:lineRule="exact"/>
              <w:rPr>
                <w:rFonts w:cs="Arial"/>
                <w:sz w:val="16"/>
                <w:szCs w:val="16"/>
                <w:lang w:val="de-DE" w:eastAsia="de-AT"/>
              </w:rPr>
            </w:pPr>
            <w:r w:rsidRPr="009E5CCA">
              <w:rPr>
                <w:rFonts w:cs="Arial"/>
                <w:sz w:val="16"/>
                <w:szCs w:val="16"/>
                <w:lang w:val="de-DE" w:eastAsia="de-AT"/>
              </w:rPr>
              <w:t xml:space="preserve">Widerrufsrecht: </w:t>
            </w:r>
            <w:r w:rsidRPr="00857618">
              <w:rPr>
                <w:rFonts w:cs="Arial"/>
                <w:sz w:val="16"/>
                <w:szCs w:val="16"/>
                <w:lang w:val="de-DE" w:eastAsia="de-AT"/>
              </w:rPr>
              <w:t>Diese Einwilligung kann jederzeit zur Gänze oder in Teilen schriftlich, per E-Mail, gegenüber dem Verantwortlichen oder dessen Vertreter widerrufen we</w:t>
            </w:r>
            <w:r>
              <w:rPr>
                <w:rFonts w:cs="Arial"/>
                <w:sz w:val="16"/>
                <w:szCs w:val="16"/>
                <w:lang w:val="de-DE" w:eastAsia="de-AT"/>
              </w:rPr>
              <w:t>rden (Ansprechpartner: DI Bernhard Tscharre</w:t>
            </w:r>
            <w:r w:rsidRPr="00857618">
              <w:rPr>
                <w:rFonts w:cs="Arial"/>
                <w:sz w:val="16"/>
                <w:szCs w:val="16"/>
                <w:lang w:val="de-DE" w:eastAsia="de-AT"/>
              </w:rPr>
              <w:t xml:space="preserve">, </w:t>
            </w:r>
            <w:hyperlink r:id="rId7" w:history="1">
              <w:r w:rsidRPr="00C209BC">
                <w:rPr>
                  <w:rStyle w:val="Hyperlink"/>
                  <w:rFonts w:cs="Arial"/>
                  <w:sz w:val="16"/>
                  <w:szCs w:val="16"/>
                  <w:lang w:val="de-DE" w:eastAsia="de-AT"/>
                </w:rPr>
                <w:t>bernhard.tscharre@lk-kaernten.at</w:t>
              </w:r>
            </w:hyperlink>
            <w:r>
              <w:rPr>
                <w:rFonts w:cs="Arial"/>
                <w:sz w:val="16"/>
                <w:szCs w:val="16"/>
                <w:lang w:val="de-DE" w:eastAsia="de-AT"/>
              </w:rPr>
              <w:t xml:space="preserve"> bzw. 04643-58 50-1403</w:t>
            </w:r>
            <w:r w:rsidRPr="00857618">
              <w:rPr>
                <w:rFonts w:cs="Arial"/>
                <w:sz w:val="16"/>
                <w:szCs w:val="16"/>
                <w:lang w:val="de-DE" w:eastAsia="de-AT"/>
              </w:rPr>
              <w:t>). Nach Eingang des Widerrufs wird der Erhalt vom Verantwortlichen schriftlich bestätigt und werden ab dem Widerrufszeitpunkt die vom Widerruf betroffenen Daten nicht mehr verarbeitet. Es wird allerdings darauf hingewiesen, dass alle bis zum Widerruf vorgenommenen Verarbeitungen/Übermittlungen weiterhin rechtmäßig bleiben.</w:t>
            </w:r>
          </w:p>
          <w:p w:rsidR="000B2E42" w:rsidRPr="00476408" w:rsidRDefault="000B2E42" w:rsidP="009C0D32">
            <w:pPr>
              <w:spacing w:line="240" w:lineRule="exact"/>
              <w:rPr>
                <w:rFonts w:cs="Arial"/>
                <w:sz w:val="16"/>
                <w:szCs w:val="16"/>
                <w:lang w:val="de-DE" w:eastAsia="de-AT"/>
              </w:rPr>
            </w:pPr>
            <w:r w:rsidRPr="00857618">
              <w:rPr>
                <w:rFonts w:cs="Arial"/>
                <w:sz w:val="16"/>
                <w:szCs w:val="16"/>
                <w:lang w:eastAsia="de-AT"/>
              </w:rPr>
              <w:t>Ihre Rechte:</w:t>
            </w:r>
            <w:r>
              <w:rPr>
                <w:rFonts w:cs="Arial"/>
                <w:sz w:val="16"/>
                <w:szCs w:val="16"/>
                <w:lang w:val="de-DE" w:eastAsia="de-AT"/>
              </w:rPr>
              <w:t xml:space="preserve"> </w:t>
            </w:r>
            <w:r w:rsidRPr="00857618">
              <w:rPr>
                <w:rFonts w:cs="Arial"/>
                <w:sz w:val="16"/>
                <w:szCs w:val="16"/>
                <w:lang w:eastAsia="de-AT"/>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rsidR="000B2E42" w:rsidRPr="00857618" w:rsidRDefault="000B2E42" w:rsidP="009C0D32">
            <w:pPr>
              <w:spacing w:line="240" w:lineRule="exact"/>
              <w:rPr>
                <w:rFonts w:cs="Arial"/>
                <w:b/>
                <w:sz w:val="16"/>
                <w:szCs w:val="16"/>
                <w:lang w:val="de-DE" w:eastAsia="de-AT"/>
              </w:rPr>
            </w:pPr>
            <w:r w:rsidRPr="00857618">
              <w:rPr>
                <w:rFonts w:cs="Arial"/>
                <w:b/>
                <w:sz w:val="16"/>
                <w:szCs w:val="16"/>
                <w:lang w:val="de-DE" w:eastAsia="de-AT"/>
              </w:rPr>
              <w:t>Erklärung</w:t>
            </w:r>
          </w:p>
          <w:p w:rsidR="000B2E42" w:rsidRPr="00857618" w:rsidRDefault="000B2E42" w:rsidP="009C0D32">
            <w:pPr>
              <w:spacing w:line="240" w:lineRule="exact"/>
              <w:rPr>
                <w:rFonts w:cs="Arial"/>
                <w:sz w:val="16"/>
                <w:szCs w:val="16"/>
                <w:lang w:val="de-DE" w:eastAsia="de-AT"/>
              </w:rPr>
            </w:pPr>
            <w:r w:rsidRPr="00857618">
              <w:rPr>
                <w:rFonts w:cs="Arial"/>
                <w:sz w:val="16"/>
                <w:szCs w:val="16"/>
                <w:lang w:val="de-DE" w:eastAsia="de-AT"/>
              </w:rPr>
              <w:t>Ich versichere hiermit, dass alle Angaben wahr und für eine Bewertung aus meiner Sicht vollständig sind. Ich habe den Inhalt der angeführten Teilnahmebedingungen gelesen und verstanden und erteile hiermit meine ausdrückliche Einwilligung im Sinne dieser Teilnahmebedingungen.</w:t>
            </w:r>
          </w:p>
          <w:p w:rsidR="000B2E42" w:rsidRPr="00857618" w:rsidRDefault="000B2E42" w:rsidP="009C0D32">
            <w:pPr>
              <w:spacing w:line="240" w:lineRule="exact"/>
              <w:rPr>
                <w:rFonts w:cs="Arial"/>
                <w:b/>
                <w:sz w:val="16"/>
                <w:szCs w:val="16"/>
                <w:lang w:val="de-DE" w:eastAsia="de-AT"/>
              </w:rPr>
            </w:pPr>
            <w:r w:rsidRPr="00857618">
              <w:rPr>
                <w:rFonts w:cs="Arial"/>
                <w:b/>
                <w:sz w:val="16"/>
                <w:szCs w:val="16"/>
                <w:lang w:val="de-DE" w:eastAsia="de-AT"/>
              </w:rPr>
              <w:t>Ort:</w:t>
            </w:r>
            <w:r>
              <w:rPr>
                <w:rFonts w:cs="Arial"/>
                <w:b/>
                <w:sz w:val="16"/>
                <w:szCs w:val="16"/>
                <w:lang w:val="de-DE" w:eastAsia="de-AT"/>
              </w:rPr>
              <w:t xml:space="preserve"> </w:t>
            </w:r>
          </w:p>
          <w:p w:rsidR="00EE3E97" w:rsidRDefault="00EE3E97" w:rsidP="009C0D32">
            <w:pPr>
              <w:spacing w:line="240" w:lineRule="exact"/>
              <w:rPr>
                <w:rFonts w:cs="Arial"/>
                <w:b/>
                <w:sz w:val="16"/>
                <w:szCs w:val="16"/>
                <w:lang w:val="de-DE" w:eastAsia="de-AT"/>
              </w:rPr>
            </w:pPr>
          </w:p>
          <w:p w:rsidR="000B2E42" w:rsidRPr="00857618" w:rsidRDefault="000B2E42" w:rsidP="009C0D32">
            <w:pPr>
              <w:spacing w:line="240" w:lineRule="exact"/>
              <w:rPr>
                <w:rFonts w:cs="Arial"/>
                <w:b/>
                <w:sz w:val="16"/>
                <w:szCs w:val="16"/>
                <w:lang w:val="de-DE" w:eastAsia="de-AT"/>
              </w:rPr>
            </w:pPr>
            <w:r w:rsidRPr="00857618">
              <w:rPr>
                <w:rFonts w:cs="Arial"/>
                <w:b/>
                <w:sz w:val="16"/>
                <w:szCs w:val="16"/>
                <w:lang w:val="de-DE" w:eastAsia="de-AT"/>
              </w:rPr>
              <w:t>Datum:</w:t>
            </w:r>
            <w:r>
              <w:rPr>
                <w:rFonts w:cs="Arial"/>
                <w:b/>
                <w:sz w:val="16"/>
                <w:szCs w:val="16"/>
                <w:lang w:val="de-DE" w:eastAsia="de-AT"/>
              </w:rPr>
              <w:t xml:space="preserve"> </w:t>
            </w:r>
          </w:p>
          <w:p w:rsidR="00EE3E97" w:rsidRDefault="00EE3E97" w:rsidP="009C0D32">
            <w:pPr>
              <w:spacing w:line="240" w:lineRule="exact"/>
              <w:rPr>
                <w:rFonts w:cs="Arial"/>
                <w:b/>
                <w:sz w:val="16"/>
                <w:szCs w:val="16"/>
                <w:lang w:val="de-DE" w:eastAsia="de-AT"/>
              </w:rPr>
            </w:pPr>
          </w:p>
          <w:p w:rsidR="000B2E42" w:rsidRPr="00857618" w:rsidRDefault="000B2E42" w:rsidP="009C0D32">
            <w:pPr>
              <w:spacing w:line="240" w:lineRule="exact"/>
              <w:rPr>
                <w:rFonts w:cs="Arial"/>
                <w:b/>
                <w:sz w:val="16"/>
                <w:szCs w:val="16"/>
                <w:lang w:val="de-DE" w:eastAsia="de-AT"/>
              </w:rPr>
            </w:pPr>
            <w:r w:rsidRPr="00857618">
              <w:rPr>
                <w:rFonts w:cs="Arial"/>
                <w:b/>
                <w:sz w:val="16"/>
                <w:szCs w:val="16"/>
                <w:lang w:val="de-DE" w:eastAsia="de-AT"/>
              </w:rPr>
              <w:t>Unterschrift:</w:t>
            </w:r>
            <w:r>
              <w:rPr>
                <w:rFonts w:cs="Arial"/>
                <w:b/>
                <w:sz w:val="16"/>
                <w:szCs w:val="16"/>
                <w:lang w:val="de-DE" w:eastAsia="de-AT"/>
              </w:rPr>
              <w:t xml:space="preserve"> </w:t>
            </w:r>
          </w:p>
          <w:p w:rsidR="00EE3E97" w:rsidRDefault="00EE3E97" w:rsidP="009C0D32">
            <w:pPr>
              <w:spacing w:line="240" w:lineRule="exact"/>
              <w:rPr>
                <w:rFonts w:cs="Arial"/>
                <w:b/>
                <w:sz w:val="16"/>
                <w:szCs w:val="16"/>
                <w:lang w:val="de-DE" w:eastAsia="de-AT"/>
              </w:rPr>
            </w:pPr>
          </w:p>
          <w:p w:rsidR="000B2E42" w:rsidRPr="00857618" w:rsidRDefault="000B2E42" w:rsidP="009C0D32">
            <w:pPr>
              <w:spacing w:line="240" w:lineRule="exact"/>
              <w:rPr>
                <w:rFonts w:cs="Arial"/>
                <w:b/>
                <w:sz w:val="16"/>
                <w:szCs w:val="16"/>
                <w:lang w:val="de-DE" w:eastAsia="de-AT"/>
              </w:rPr>
            </w:pPr>
            <w:r w:rsidRPr="00857618">
              <w:rPr>
                <w:rFonts w:cs="Arial"/>
                <w:b/>
                <w:sz w:val="16"/>
                <w:szCs w:val="16"/>
                <w:lang w:val="de-DE" w:eastAsia="de-AT"/>
              </w:rPr>
              <w:t>Beilagen:</w:t>
            </w:r>
          </w:p>
          <w:p w:rsidR="000B2E42" w:rsidRPr="00857618" w:rsidRDefault="000B2E42" w:rsidP="009C0D32">
            <w:pPr>
              <w:spacing w:line="240" w:lineRule="exact"/>
              <w:rPr>
                <w:rFonts w:cs="Arial"/>
                <w:b/>
                <w:sz w:val="16"/>
                <w:szCs w:val="16"/>
                <w:lang w:val="de-DE" w:eastAsia="de-AT"/>
              </w:rPr>
            </w:pPr>
            <w:r>
              <w:rPr>
                <w:rFonts w:cs="Arial"/>
                <w:b/>
                <w:sz w:val="16"/>
                <w:szCs w:val="16"/>
                <w:lang w:val="de-DE" w:eastAsia="de-AT"/>
              </w:rPr>
              <w:t xml:space="preserve"> </w:t>
            </w:r>
          </w:p>
        </w:tc>
      </w:tr>
    </w:tbl>
    <w:p w:rsidR="000B2E42" w:rsidRDefault="000B2E42" w:rsidP="000B2E42">
      <w:pPr>
        <w:overflowPunct/>
        <w:autoSpaceDE/>
        <w:autoSpaceDN/>
        <w:adjustRightInd/>
        <w:spacing w:after="0" w:line="240" w:lineRule="auto"/>
        <w:jc w:val="left"/>
        <w:textAlignment w:val="auto"/>
        <w:rPr>
          <w:rFonts w:asciiTheme="minorHAnsi" w:hAnsiTheme="minorHAnsi" w:cstheme="minorHAnsi"/>
          <w:szCs w:val="22"/>
        </w:rPr>
      </w:pPr>
    </w:p>
    <w:p w:rsidR="000B2E42" w:rsidRDefault="000B2E42"/>
    <w:sectPr w:rsidR="000B2E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4AF470"/>
    <w:lvl w:ilvl="0">
      <w:start w:val="1"/>
      <w:numFmt w:val="bullet"/>
      <w:pStyle w:val="Aufzhlungszeichen"/>
      <w:lvlText w:val=""/>
      <w:lvlJc w:val="left"/>
      <w:pPr>
        <w:tabs>
          <w:tab w:val="num" w:pos="360"/>
        </w:tabs>
        <w:ind w:left="340" w:hanging="340"/>
      </w:pPr>
      <w:rPr>
        <w:rFonts w:ascii="Wingdings" w:hAnsi="Wingdings" w:hint="default"/>
        <w:color w:val="00673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42"/>
    <w:rsid w:val="00020221"/>
    <w:rsid w:val="0006789F"/>
    <w:rsid w:val="000B2E42"/>
    <w:rsid w:val="00321113"/>
    <w:rsid w:val="00467962"/>
    <w:rsid w:val="004B2035"/>
    <w:rsid w:val="005D33CA"/>
    <w:rsid w:val="005E38D7"/>
    <w:rsid w:val="007409C7"/>
    <w:rsid w:val="008C1A25"/>
    <w:rsid w:val="00994F55"/>
    <w:rsid w:val="009B60F3"/>
    <w:rsid w:val="009F12CC"/>
    <w:rsid w:val="00A06844"/>
    <w:rsid w:val="00A714D1"/>
    <w:rsid w:val="00AD4615"/>
    <w:rsid w:val="00AF119A"/>
    <w:rsid w:val="00C5398B"/>
    <w:rsid w:val="00D362D0"/>
    <w:rsid w:val="00E01D66"/>
    <w:rsid w:val="00E953F5"/>
    <w:rsid w:val="00EC3BD3"/>
    <w:rsid w:val="00EE3E97"/>
    <w:rsid w:val="00F236E4"/>
    <w:rsid w:val="00FB0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9823"/>
  <w15:docId w15:val="{E1419A25-87C2-4C6F-B523-97BA23F2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E42"/>
    <w:pPr>
      <w:overflowPunct w:val="0"/>
      <w:autoSpaceDE w:val="0"/>
      <w:autoSpaceDN w:val="0"/>
      <w:adjustRightInd w:val="0"/>
      <w:spacing w:after="120" w:line="300" w:lineRule="atLeast"/>
      <w:jc w:val="both"/>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1"/>
    <w:qFormat/>
    <w:rsid w:val="000B2E42"/>
    <w:pPr>
      <w:numPr>
        <w:numId w:val="1"/>
      </w:numPr>
    </w:pPr>
  </w:style>
  <w:style w:type="character" w:styleId="Hyperlink">
    <w:name w:val="Hyperlink"/>
    <w:basedOn w:val="Absatz-Standardschriftart"/>
    <w:uiPriority w:val="4"/>
    <w:rsid w:val="000B2E42"/>
    <w:rPr>
      <w:color w:val="0000FF"/>
      <w:u w:val="single"/>
    </w:rPr>
  </w:style>
  <w:style w:type="paragraph" w:styleId="Listenabsatz">
    <w:name w:val="List Paragraph"/>
    <w:aliases w:val="Aufzählung"/>
    <w:basedOn w:val="Standard"/>
    <w:link w:val="ListenabsatzZchn"/>
    <w:uiPriority w:val="34"/>
    <w:qFormat/>
    <w:rsid w:val="000B2E42"/>
    <w:pPr>
      <w:ind w:left="720"/>
      <w:contextualSpacing/>
    </w:pPr>
  </w:style>
  <w:style w:type="character" w:customStyle="1" w:styleId="ListenabsatzZchn">
    <w:name w:val="Listenabsatz Zchn"/>
    <w:aliases w:val="Aufzählung Zchn"/>
    <w:basedOn w:val="Absatz-Standardschriftart"/>
    <w:link w:val="Listenabsatz"/>
    <w:uiPriority w:val="34"/>
    <w:locked/>
    <w:rsid w:val="000B2E42"/>
    <w:rPr>
      <w:rFonts w:ascii="Arial" w:eastAsia="Times New Roman" w:hAnsi="Arial" w:cs="Times New Roman"/>
      <w:szCs w:val="20"/>
      <w:lang w:eastAsia="de-DE"/>
    </w:rPr>
  </w:style>
  <w:style w:type="table" w:styleId="Tabellenraster">
    <w:name w:val="Table Grid"/>
    <w:basedOn w:val="NormaleTabelle"/>
    <w:uiPriority w:val="59"/>
    <w:rsid w:val="000B2E42"/>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F11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19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nhard.tscharre@lk-kaernt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t@lk-stmk.at" TargetMode="External"/><Relationship Id="rId5" Type="http://schemas.openxmlformats.org/officeDocument/2006/relationships/hyperlink" Target="http://www.lk-kaernten.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Tscharre Bernhard</dc:creator>
  <cp:lastModifiedBy>Tscharre Bernhard</cp:lastModifiedBy>
  <cp:revision>5</cp:revision>
  <cp:lastPrinted>2019-09-02T08:47:00Z</cp:lastPrinted>
  <dcterms:created xsi:type="dcterms:W3CDTF">2021-05-12T07:58:00Z</dcterms:created>
  <dcterms:modified xsi:type="dcterms:W3CDTF">2021-05-20T11:16:00Z</dcterms:modified>
</cp:coreProperties>
</file>