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0C9" w:rsidRDefault="00D240C9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D240C9" w:rsidRDefault="00D240C9" w:rsidP="00D240C9">
      <w:pPr>
        <w:jc w:val="center"/>
        <w:rPr>
          <w:rFonts w:ascii="Arial" w:hAnsi="Arial" w:cs="Arial"/>
          <w:color w:val="545454"/>
          <w:sz w:val="96"/>
          <w:szCs w:val="96"/>
        </w:rPr>
      </w:pPr>
      <w:r w:rsidRPr="002E135E">
        <w:rPr>
          <w:rFonts w:ascii="Arial" w:hAnsi="Arial" w:cs="Arial"/>
          <w:color w:val="545454"/>
          <w:sz w:val="96"/>
          <w:szCs w:val="96"/>
        </w:rPr>
        <w:t>„</w:t>
      </w:r>
      <w:proofErr w:type="spellStart"/>
      <w:r w:rsidRPr="002E135E">
        <w:rPr>
          <w:rFonts w:ascii="Arial" w:hAnsi="Arial" w:cs="Arial"/>
          <w:b/>
          <w:bCs/>
          <w:color w:val="545454"/>
          <w:sz w:val="96"/>
          <w:szCs w:val="96"/>
        </w:rPr>
        <w:t>Vifzack</w:t>
      </w:r>
      <w:proofErr w:type="spellEnd"/>
      <w:r w:rsidRPr="002E135E">
        <w:rPr>
          <w:rFonts w:ascii="Arial" w:hAnsi="Arial" w:cs="Arial"/>
          <w:color w:val="545454"/>
          <w:sz w:val="96"/>
          <w:szCs w:val="96"/>
        </w:rPr>
        <w:t xml:space="preserve"> 2018“</w:t>
      </w:r>
    </w:p>
    <w:p w:rsidR="00D240C9" w:rsidRPr="00D240C9" w:rsidRDefault="00D240C9" w:rsidP="00D240C9">
      <w:pPr>
        <w:jc w:val="center"/>
        <w:rPr>
          <w:rFonts w:ascii="Arial" w:hAnsi="Arial" w:cs="Arial"/>
          <w:b/>
          <w:color w:val="545454"/>
          <w:sz w:val="36"/>
          <w:szCs w:val="36"/>
        </w:rPr>
      </w:pPr>
      <w:r w:rsidRPr="00D240C9">
        <w:rPr>
          <w:rFonts w:ascii="Arial" w:hAnsi="Arial" w:cs="Arial"/>
          <w:b/>
          <w:color w:val="545454"/>
          <w:sz w:val="36"/>
          <w:szCs w:val="36"/>
        </w:rPr>
        <w:t xml:space="preserve">Der Preis für </w:t>
      </w:r>
      <w:r>
        <w:rPr>
          <w:rFonts w:ascii="Arial" w:hAnsi="Arial" w:cs="Arial"/>
          <w:b/>
          <w:color w:val="545454"/>
          <w:sz w:val="36"/>
          <w:szCs w:val="36"/>
        </w:rPr>
        <w:t xml:space="preserve">die </w:t>
      </w:r>
      <w:r w:rsidRPr="00D240C9">
        <w:rPr>
          <w:rFonts w:ascii="Arial" w:hAnsi="Arial" w:cs="Arial"/>
          <w:b/>
          <w:color w:val="545454"/>
          <w:sz w:val="36"/>
          <w:szCs w:val="36"/>
        </w:rPr>
        <w:t>innovative Landwirtschaft</w:t>
      </w:r>
    </w:p>
    <w:p w:rsidR="00D240C9" w:rsidRDefault="00906678" w:rsidP="00CE1D3A">
      <w:pPr>
        <w:spacing w:after="0" w:line="240" w:lineRule="auto"/>
        <w:jc w:val="center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Bewerbungsfor</w:t>
      </w:r>
      <w:r w:rsidR="00D240C9"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mular</w:t>
      </w:r>
    </w:p>
    <w:p w:rsidR="00D240C9" w:rsidRDefault="00D240C9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D240C9" w:rsidRP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lang w:val="de-DE" w:eastAsia="de-AT"/>
        </w:rPr>
      </w:pPr>
      <w:r w:rsidRPr="00270E1D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>Teilnahmeberichtigt sind alle vollständig und richtig ausgefüllte</w:t>
      </w:r>
      <w:r w:rsidR="00CE1D3A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>n</w:t>
      </w:r>
      <w:r w:rsidRPr="00270E1D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 xml:space="preserve"> Bewerbungen von Kärntner Bäuerinnen und Bauern, die einen land- und forstwirtschaftlichen Betrieb in Kärnten führen und/oder eine Kooperation mit anderen bäuerlichen Betrieben und Partnern aus der Wirtschaft betreiben. Die Einreichung m</w:t>
      </w:r>
      <w:r w:rsidR="00CE1D3A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>uss bis 9. Februar per Post oder</w:t>
      </w:r>
      <w:r w:rsidRPr="00270E1D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 xml:space="preserve"> per Email unter dem Stichwort „</w:t>
      </w:r>
      <w:proofErr w:type="spellStart"/>
      <w:r w:rsidRPr="00270E1D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>Vifzack</w:t>
      </w:r>
      <w:proofErr w:type="spellEnd"/>
      <w:r w:rsidRPr="00270E1D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 xml:space="preserve"> 2018“ bei der Landwirtschaftskam</w:t>
      </w:r>
      <w:r w:rsidR="00CE1D3A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 xml:space="preserve">mer, z.H. DI Bernhard Tscharre einlangen, für Fragen steht auch DI Jürgen Mader vom Büro Landesrat </w:t>
      </w:r>
      <w:proofErr w:type="spellStart"/>
      <w:r w:rsidR="00CE1D3A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>Benger</w:t>
      </w:r>
      <w:proofErr w:type="spellEnd"/>
      <w:r w:rsidR="00CE1D3A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 xml:space="preserve"> zur Verfügung. </w:t>
      </w: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Titel bzw. Kurzbezeichnung des Projektes:</w:t>
      </w: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 xml:space="preserve">Ansprechpartner: </w:t>
      </w: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Straße:</w:t>
      </w: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PLZ/Ort:</w:t>
      </w: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Tel:</w:t>
      </w: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 xml:space="preserve">Email: </w:t>
      </w:r>
    </w:p>
    <w:p w:rsidR="005317B7" w:rsidRDefault="005317B7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Web.:</w:t>
      </w: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Kurzbeschreibung der Innovation: (Worum geht es dabei? Was ist das Neue, Zukunftsweisende, Originelle?)</w:t>
      </w: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CE1D3A" w:rsidRDefault="00CE1D3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CE1D3A" w:rsidRDefault="00CE1D3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Worin besteht das Innovative? (Zündende Idee? Produkt, Dienstleistung, Verbesserung im Betriebsablauf usw.)</w:t>
      </w: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bookmarkStart w:id="0" w:name="_GoBack"/>
      <w:bookmarkEnd w:id="0"/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Wodurch ist der Erfolg erkennbar? (Nutzen für den Kunden, Wertschöpfung, Beitrag zum Einkommen bzw. Erhalt des Betriebes….)</w:t>
      </w: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P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b/>
          <w:sz w:val="24"/>
          <w:szCs w:val="24"/>
          <w:u w:val="single"/>
          <w:lang w:val="de-DE" w:eastAsia="de-AT"/>
        </w:rPr>
      </w:pPr>
      <w:r w:rsidRPr="00933D1A">
        <w:rPr>
          <w:rFonts w:ascii="allerregular" w:eastAsia="Times New Roman" w:hAnsi="allerregular" w:cs="Times New Roman"/>
          <w:b/>
          <w:sz w:val="24"/>
          <w:szCs w:val="24"/>
          <w:u w:val="single"/>
          <w:lang w:val="de-DE" w:eastAsia="de-AT"/>
        </w:rPr>
        <w:t>Je detaillierte der wirtschaftliche Erfolg dargestellt wird, umso höher die Gewinnchance!</w:t>
      </w:r>
      <w:r w:rsidR="00906678">
        <w:rPr>
          <w:rFonts w:ascii="allerregular" w:eastAsia="Times New Roman" w:hAnsi="allerregular" w:cs="Times New Roman"/>
          <w:b/>
          <w:sz w:val="24"/>
          <w:szCs w:val="24"/>
          <w:u w:val="single"/>
          <w:lang w:val="de-DE" w:eastAsia="de-AT"/>
        </w:rPr>
        <w:t xml:space="preserve"> Ei</w:t>
      </w:r>
      <w:r w:rsidR="004142DD">
        <w:rPr>
          <w:rFonts w:ascii="allerregular" w:eastAsia="Times New Roman" w:hAnsi="allerregular" w:cs="Times New Roman"/>
          <w:b/>
          <w:sz w:val="24"/>
          <w:szCs w:val="24"/>
          <w:u w:val="single"/>
          <w:lang w:val="de-DE" w:eastAsia="de-AT"/>
        </w:rPr>
        <w:t xml:space="preserve">nreichung mit Beilagen ergänzen wie z. B. Konzept, </w:t>
      </w:r>
      <w:r w:rsidR="00B44B05">
        <w:rPr>
          <w:rFonts w:ascii="allerregular" w:eastAsia="Times New Roman" w:hAnsi="allerregular" w:cs="Times New Roman"/>
          <w:b/>
          <w:sz w:val="24"/>
          <w:szCs w:val="24"/>
          <w:u w:val="single"/>
          <w:lang w:val="de-DE" w:eastAsia="de-AT"/>
        </w:rPr>
        <w:t xml:space="preserve">Folder, Presseinfo, Kalkulation, </w:t>
      </w:r>
      <w:proofErr w:type="spellStart"/>
      <w:r w:rsidR="00B44B05">
        <w:rPr>
          <w:rFonts w:ascii="allerregular" w:eastAsia="Times New Roman" w:hAnsi="allerregular" w:cs="Times New Roman"/>
          <w:b/>
          <w:sz w:val="24"/>
          <w:szCs w:val="24"/>
          <w:u w:val="single"/>
          <w:lang w:val="de-DE" w:eastAsia="de-AT"/>
        </w:rPr>
        <w:t>Wirtschaftlichekeitsberechnung</w:t>
      </w:r>
      <w:proofErr w:type="spellEnd"/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Datenschutz</w:t>
      </w: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lang w:val="de-DE" w:eastAsia="de-AT"/>
        </w:rPr>
      </w:pPr>
    </w:p>
    <w:p w:rsidR="00B24B8D" w:rsidRPr="00933D1A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lang w:val="de-DE" w:eastAsia="de-AT"/>
        </w:rPr>
      </w:pPr>
      <w:r w:rsidRPr="00933D1A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 xml:space="preserve">Die angegebenen Daten werden nicht an Dritte weitergegeben und dürfen nur von der Landwirtschaftskammer und vom Land Kärnten im Zuge der Öffentlichkeitsarbeit zum Innovationspreis für Informationszwecke verwendet werden. </w:t>
      </w: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>Erklärung</w:t>
      </w:r>
    </w:p>
    <w:p w:rsidR="00933D1A" w:rsidRDefault="00933D1A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lang w:val="de-DE" w:eastAsia="de-AT"/>
        </w:rPr>
      </w:pPr>
    </w:p>
    <w:p w:rsidR="00B24B8D" w:rsidRP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lang w:val="de-DE" w:eastAsia="de-AT"/>
        </w:rPr>
      </w:pPr>
      <w:r w:rsidRPr="00B24B8D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>Ich versichere hiermit</w:t>
      </w:r>
      <w:r w:rsidR="00CE5065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>,</w:t>
      </w:r>
      <w:r w:rsidRPr="00B24B8D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 xml:space="preserve"> dass alle Angaben wahr und vollständig sind und bin damit einverstanden, dass meine Da</w:t>
      </w:r>
      <w:r w:rsidR="00CE5065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>ten von dem mit dem Innovationsp</w:t>
      </w:r>
      <w:r w:rsidRPr="00B24B8D">
        <w:rPr>
          <w:rFonts w:ascii="allerregular" w:eastAsia="Times New Roman" w:hAnsi="allerregular" w:cs="Times New Roman"/>
          <w:sz w:val="24"/>
          <w:szCs w:val="24"/>
          <w:lang w:val="de-DE" w:eastAsia="de-AT"/>
        </w:rPr>
        <w:t>reis befassten Personenkreis eingesehen werden.</w:t>
      </w:r>
    </w:p>
    <w:p w:rsidR="00B24B8D" w:rsidRP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 xml:space="preserve">Ort, Datum: </w:t>
      </w: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  <w:r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  <w:t xml:space="preserve">Unterschrift: </w:t>
      </w:r>
    </w:p>
    <w:p w:rsidR="00B24B8D" w:rsidRDefault="00B24B8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p w:rsidR="00270E1D" w:rsidRDefault="00270E1D" w:rsidP="00BB57CD">
      <w:pPr>
        <w:spacing w:after="0" w:line="240" w:lineRule="auto"/>
        <w:rPr>
          <w:rFonts w:ascii="allerregular" w:eastAsia="Times New Roman" w:hAnsi="allerregular" w:cs="Times New Roman"/>
          <w:sz w:val="24"/>
          <w:szCs w:val="24"/>
          <w:u w:val="single"/>
          <w:lang w:val="de-DE" w:eastAsia="de-AT"/>
        </w:rPr>
      </w:pPr>
    </w:p>
    <w:sectPr w:rsidR="00270E1D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B32" w:rsidRDefault="00700B32" w:rsidP="00522361">
      <w:pPr>
        <w:spacing w:after="0" w:line="240" w:lineRule="auto"/>
      </w:pPr>
      <w:r>
        <w:separator/>
      </w:r>
    </w:p>
  </w:endnote>
  <w:endnote w:type="continuationSeparator" w:id="0">
    <w:p w:rsidR="00700B32" w:rsidRDefault="00700B32" w:rsidP="00522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eutra_displaytitling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ler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F08" w:rsidRDefault="00AE6F08">
    <w:pPr>
      <w:pStyle w:val="Fuzeile"/>
    </w:pPr>
    <w:r>
      <w:rPr>
        <w:noProof/>
        <w:lang w:val="de-AT" w:eastAsia="de-AT"/>
      </w:rPr>
      <w:drawing>
        <wp:inline distT="0" distB="0" distL="0" distR="0" wp14:anchorId="00D16A88" wp14:editId="7CF08F76">
          <wp:extent cx="1776335" cy="285695"/>
          <wp:effectExtent l="0" t="0" r="0" b="63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erderleist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414" r="62809"/>
                  <a:stretch/>
                </pic:blipFill>
                <pic:spPr bwMode="auto">
                  <a:xfrm>
                    <a:off x="0" y="0"/>
                    <a:ext cx="1775411" cy="2855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de-AT" w:eastAsia="de-AT"/>
      </w:rPr>
      <w:drawing>
        <wp:inline distT="0" distB="0" distL="0" distR="0" wp14:anchorId="4E2E71D4" wp14:editId="66D1C208">
          <wp:extent cx="1274163" cy="265873"/>
          <wp:effectExtent l="0" t="0" r="254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_kaernten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489" cy="265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de-AT" w:eastAsia="de-AT"/>
      </w:rPr>
      <w:drawing>
        <wp:inline distT="0" distB="0" distL="0" distR="0" wp14:anchorId="60466AE5" wp14:editId="087FBEB8">
          <wp:extent cx="1454046" cy="244280"/>
          <wp:effectExtent l="0" t="0" r="0" b="381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07" cy="247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de-AT"/>
      </w:rPr>
      <w:drawing>
        <wp:inline distT="0" distB="0" distL="0" distR="0" wp14:anchorId="47CBCC9C" wp14:editId="7075554F">
          <wp:extent cx="854439" cy="308888"/>
          <wp:effectExtent l="0" t="0" r="317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/>
                  <a:srcRect l="7242" t="78871" r="7088" b="3708"/>
                  <a:stretch/>
                </pic:blipFill>
                <pic:spPr bwMode="auto">
                  <a:xfrm>
                    <a:off x="0" y="0"/>
                    <a:ext cx="857422" cy="3099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E6F08" w:rsidRDefault="00AE6F0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B32" w:rsidRDefault="00700B32" w:rsidP="00522361">
      <w:pPr>
        <w:spacing w:after="0" w:line="240" w:lineRule="auto"/>
      </w:pPr>
      <w:r>
        <w:separator/>
      </w:r>
    </w:p>
  </w:footnote>
  <w:footnote w:type="continuationSeparator" w:id="0">
    <w:p w:rsidR="00700B32" w:rsidRDefault="00700B32" w:rsidP="00522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4E9D"/>
    <w:multiLevelType w:val="hybridMultilevel"/>
    <w:tmpl w:val="27787C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8660A"/>
    <w:multiLevelType w:val="hybridMultilevel"/>
    <w:tmpl w:val="36D27D08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B6590"/>
    <w:multiLevelType w:val="hybridMultilevel"/>
    <w:tmpl w:val="39AE1768"/>
    <w:lvl w:ilvl="0" w:tplc="B19C5F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E52566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u w:val="none"/>
      </w:rPr>
    </w:lvl>
    <w:lvl w:ilvl="3" w:tplc="89E499CE">
      <w:start w:val="2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4" w:tplc="0C070009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AC772D"/>
    <w:multiLevelType w:val="hybridMultilevel"/>
    <w:tmpl w:val="898428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64CA3"/>
    <w:multiLevelType w:val="hybridMultilevel"/>
    <w:tmpl w:val="8AF2FA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125AA"/>
    <w:multiLevelType w:val="hybridMultilevel"/>
    <w:tmpl w:val="5D4CA332"/>
    <w:lvl w:ilvl="0" w:tplc="0C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965AB5"/>
    <w:multiLevelType w:val="hybridMultilevel"/>
    <w:tmpl w:val="11D45B4C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E1A3B"/>
    <w:multiLevelType w:val="hybridMultilevel"/>
    <w:tmpl w:val="20C8129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DA7245"/>
    <w:multiLevelType w:val="hybridMultilevel"/>
    <w:tmpl w:val="2C1EC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645290"/>
    <w:multiLevelType w:val="hybridMultilevel"/>
    <w:tmpl w:val="33A00C1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027A01"/>
    <w:multiLevelType w:val="hybridMultilevel"/>
    <w:tmpl w:val="9386002C"/>
    <w:lvl w:ilvl="0" w:tplc="B84849E2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C070009">
      <w:start w:val="1"/>
      <w:numFmt w:val="bullet"/>
      <w:lvlText w:val=""/>
      <w:lvlJc w:val="left"/>
      <w:pPr>
        <w:tabs>
          <w:tab w:val="num" w:pos="1505"/>
        </w:tabs>
        <w:ind w:left="1505" w:hanging="360"/>
      </w:pPr>
      <w:rPr>
        <w:rFonts w:ascii="Wingdings" w:hAnsi="Wingdings" w:hint="default"/>
      </w:rPr>
    </w:lvl>
    <w:lvl w:ilvl="2" w:tplc="0C07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1">
    <w:nsid w:val="4E1655AD"/>
    <w:multiLevelType w:val="hybridMultilevel"/>
    <w:tmpl w:val="05608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95F57"/>
    <w:multiLevelType w:val="hybridMultilevel"/>
    <w:tmpl w:val="12A23632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4849E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0D7225"/>
    <w:multiLevelType w:val="hybridMultilevel"/>
    <w:tmpl w:val="929C11B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963BC2"/>
    <w:multiLevelType w:val="hybridMultilevel"/>
    <w:tmpl w:val="620A863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D80A06"/>
    <w:multiLevelType w:val="multilevel"/>
    <w:tmpl w:val="96D2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352BCB"/>
    <w:multiLevelType w:val="hybridMultilevel"/>
    <w:tmpl w:val="7340E596"/>
    <w:lvl w:ilvl="0" w:tplc="2EBC46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5C84F8">
      <w:numFmt w:val="none"/>
      <w:lvlText w:val=""/>
      <w:lvlJc w:val="left"/>
      <w:pPr>
        <w:tabs>
          <w:tab w:val="num" w:pos="360"/>
        </w:tabs>
      </w:pPr>
    </w:lvl>
    <w:lvl w:ilvl="2" w:tplc="9D8A38E6">
      <w:numFmt w:val="none"/>
      <w:lvlText w:val=""/>
      <w:lvlJc w:val="left"/>
      <w:pPr>
        <w:tabs>
          <w:tab w:val="num" w:pos="360"/>
        </w:tabs>
      </w:pPr>
    </w:lvl>
    <w:lvl w:ilvl="3" w:tplc="4A10A8D2">
      <w:numFmt w:val="none"/>
      <w:lvlText w:val=""/>
      <w:lvlJc w:val="left"/>
      <w:pPr>
        <w:tabs>
          <w:tab w:val="num" w:pos="360"/>
        </w:tabs>
      </w:pPr>
    </w:lvl>
    <w:lvl w:ilvl="4" w:tplc="1308922C">
      <w:numFmt w:val="none"/>
      <w:lvlText w:val=""/>
      <w:lvlJc w:val="left"/>
      <w:pPr>
        <w:tabs>
          <w:tab w:val="num" w:pos="360"/>
        </w:tabs>
      </w:pPr>
    </w:lvl>
    <w:lvl w:ilvl="5" w:tplc="434070E4">
      <w:numFmt w:val="none"/>
      <w:lvlText w:val=""/>
      <w:lvlJc w:val="left"/>
      <w:pPr>
        <w:tabs>
          <w:tab w:val="num" w:pos="360"/>
        </w:tabs>
      </w:pPr>
    </w:lvl>
    <w:lvl w:ilvl="6" w:tplc="73C24DFC">
      <w:numFmt w:val="none"/>
      <w:lvlText w:val=""/>
      <w:lvlJc w:val="left"/>
      <w:pPr>
        <w:tabs>
          <w:tab w:val="num" w:pos="360"/>
        </w:tabs>
      </w:pPr>
    </w:lvl>
    <w:lvl w:ilvl="7" w:tplc="3ED8391E">
      <w:numFmt w:val="none"/>
      <w:lvlText w:val=""/>
      <w:lvlJc w:val="left"/>
      <w:pPr>
        <w:tabs>
          <w:tab w:val="num" w:pos="360"/>
        </w:tabs>
      </w:pPr>
    </w:lvl>
    <w:lvl w:ilvl="8" w:tplc="9D44D4E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12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3"/>
  </w:num>
  <w:num w:numId="8">
    <w:abstractNumId w:val="7"/>
  </w:num>
  <w:num w:numId="9">
    <w:abstractNumId w:val="9"/>
  </w:num>
  <w:num w:numId="10">
    <w:abstractNumId w:val="14"/>
  </w:num>
  <w:num w:numId="11">
    <w:abstractNumId w:val="5"/>
  </w:num>
  <w:num w:numId="12">
    <w:abstractNumId w:val="8"/>
  </w:num>
  <w:num w:numId="13">
    <w:abstractNumId w:val="3"/>
  </w:num>
  <w:num w:numId="14">
    <w:abstractNumId w:val="6"/>
  </w:num>
  <w:num w:numId="15">
    <w:abstractNumId w:val="1"/>
  </w:num>
  <w:num w:numId="16">
    <w:abstractNumId w:val="0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CD"/>
    <w:rsid w:val="00027FBF"/>
    <w:rsid w:val="0017384A"/>
    <w:rsid w:val="00185D75"/>
    <w:rsid w:val="001A11E4"/>
    <w:rsid w:val="00270E1D"/>
    <w:rsid w:val="002E135E"/>
    <w:rsid w:val="004142DD"/>
    <w:rsid w:val="004471F8"/>
    <w:rsid w:val="00481309"/>
    <w:rsid w:val="00522361"/>
    <w:rsid w:val="005317B7"/>
    <w:rsid w:val="00596255"/>
    <w:rsid w:val="00700B32"/>
    <w:rsid w:val="007A2F6D"/>
    <w:rsid w:val="007A5FD4"/>
    <w:rsid w:val="007F6629"/>
    <w:rsid w:val="00906678"/>
    <w:rsid w:val="00933D1A"/>
    <w:rsid w:val="009A1917"/>
    <w:rsid w:val="00A0109D"/>
    <w:rsid w:val="00A83D3A"/>
    <w:rsid w:val="00AC766D"/>
    <w:rsid w:val="00AE6F08"/>
    <w:rsid w:val="00AF4C03"/>
    <w:rsid w:val="00B24B8D"/>
    <w:rsid w:val="00B44B05"/>
    <w:rsid w:val="00BB57CD"/>
    <w:rsid w:val="00C129CF"/>
    <w:rsid w:val="00CE1D3A"/>
    <w:rsid w:val="00CE5065"/>
    <w:rsid w:val="00D15EA6"/>
    <w:rsid w:val="00D22680"/>
    <w:rsid w:val="00D240C9"/>
    <w:rsid w:val="00DD2181"/>
    <w:rsid w:val="00E73852"/>
    <w:rsid w:val="00E95EFF"/>
    <w:rsid w:val="00EE0A45"/>
    <w:rsid w:val="00F16964"/>
    <w:rsid w:val="00F576FA"/>
    <w:rsid w:val="00F76E3F"/>
    <w:rsid w:val="00FE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5223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BB57CD"/>
    <w:pPr>
      <w:spacing w:after="270" w:line="240" w:lineRule="auto"/>
      <w:outlineLvl w:val="2"/>
    </w:pPr>
    <w:rPr>
      <w:rFonts w:ascii="neutra_displaytitling" w:eastAsia="Times New Roman" w:hAnsi="neutra_displaytitling" w:cs="Times New Roman"/>
      <w:color w:val="007D35"/>
      <w:spacing w:val="12"/>
      <w:sz w:val="27"/>
      <w:szCs w:val="27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BB57CD"/>
    <w:rPr>
      <w:rFonts w:ascii="neutra_displaytitling" w:eastAsia="Times New Roman" w:hAnsi="neutra_displaytitling" w:cs="Times New Roman"/>
      <w:color w:val="007D35"/>
      <w:spacing w:val="12"/>
      <w:sz w:val="27"/>
      <w:szCs w:val="27"/>
      <w:lang w:eastAsia="de-AT"/>
    </w:rPr>
  </w:style>
  <w:style w:type="character" w:styleId="Hyperlink">
    <w:name w:val="Hyperlink"/>
    <w:basedOn w:val="Absatz-Standardschriftart"/>
    <w:unhideWhenUsed/>
    <w:rsid w:val="00BB57CD"/>
    <w:rPr>
      <w:strike w:val="0"/>
      <w:dstrike w:val="0"/>
      <w:color w:val="0000FF"/>
      <w:u w:val="none"/>
      <w:effect w:val="none"/>
      <w:shd w:val="clear" w:color="auto" w:fill="auto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BB57CD"/>
    <w:pPr>
      <w:spacing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de-AT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BB57CD"/>
    <w:rPr>
      <w:rFonts w:ascii="Times New Roman" w:eastAsia="Times New Roman" w:hAnsi="Times New Roman" w:cs="Times New Roman"/>
      <w:i/>
      <w:iCs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BB57CD"/>
    <w:rPr>
      <w:b/>
      <w:bCs/>
    </w:rPr>
  </w:style>
  <w:style w:type="paragraph" w:styleId="StandardWeb">
    <w:name w:val="Normal (Web)"/>
    <w:basedOn w:val="Standard"/>
    <w:uiPriority w:val="99"/>
    <w:unhideWhenUsed/>
    <w:rsid w:val="00BB5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BB57CD"/>
    <w:rPr>
      <w:i/>
      <w:iCs/>
    </w:rPr>
  </w:style>
  <w:style w:type="paragraph" w:styleId="Listenabsatz">
    <w:name w:val="List Paragraph"/>
    <w:basedOn w:val="Standard"/>
    <w:uiPriority w:val="34"/>
    <w:qFormat/>
    <w:rsid w:val="00F576FA"/>
    <w:pPr>
      <w:spacing w:after="0" w:line="240" w:lineRule="auto"/>
      <w:ind w:left="720"/>
    </w:pPr>
    <w:rPr>
      <w:rFonts w:ascii="Calibri" w:hAnsi="Calibri" w:cs="Times New Roman"/>
      <w:lang w:eastAsia="de-AT"/>
    </w:rPr>
  </w:style>
  <w:style w:type="paragraph" w:styleId="Sprechblasentext">
    <w:name w:val="Balloon Text"/>
    <w:basedOn w:val="Standard"/>
    <w:link w:val="SprechblasentextZchn"/>
    <w:semiHidden/>
    <w:unhideWhenUsed/>
    <w:rsid w:val="00F5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6FA"/>
    <w:rPr>
      <w:rFonts w:ascii="Tahoma" w:hAnsi="Tahoma" w:cs="Tahoma"/>
      <w:sz w:val="16"/>
      <w:szCs w:val="16"/>
    </w:rPr>
  </w:style>
  <w:style w:type="character" w:customStyle="1" w:styleId="st1">
    <w:name w:val="st1"/>
    <w:basedOn w:val="Absatz-Standardschriftart"/>
    <w:rsid w:val="002E135E"/>
  </w:style>
  <w:style w:type="character" w:customStyle="1" w:styleId="berschrift1Zchn">
    <w:name w:val="Überschrift 1 Zchn"/>
    <w:basedOn w:val="Absatz-Standardschriftart"/>
    <w:link w:val="berschrift1"/>
    <w:rsid w:val="005223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522361"/>
    <w:pPr>
      <w:tabs>
        <w:tab w:val="center" w:pos="4536"/>
        <w:tab w:val="right" w:pos="9072"/>
      </w:tabs>
      <w:spacing w:after="0" w:line="240" w:lineRule="auto"/>
    </w:pPr>
    <w:rPr>
      <w:rFonts w:ascii="Times" w:eastAsia="Times" w:hAnsi="Times" w:cs="Times New Roman"/>
      <w:sz w:val="24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522361"/>
    <w:rPr>
      <w:rFonts w:ascii="Times" w:eastAsia="Times" w:hAnsi="Times" w:cs="Times New Roman"/>
      <w:sz w:val="24"/>
      <w:szCs w:val="20"/>
      <w:lang w:val="de-DE" w:eastAsia="de-DE"/>
    </w:rPr>
  </w:style>
  <w:style w:type="paragraph" w:styleId="Textkrper">
    <w:name w:val="Body Text"/>
    <w:basedOn w:val="Standard"/>
    <w:link w:val="TextkrperZchn"/>
    <w:rsid w:val="00522361"/>
    <w:pPr>
      <w:spacing w:after="0" w:line="360" w:lineRule="auto"/>
    </w:pPr>
    <w:rPr>
      <w:rFonts w:ascii="Arial" w:eastAsia="Times" w:hAnsi="Arial" w:cs="Times New Roman"/>
      <w:sz w:val="20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522361"/>
    <w:rPr>
      <w:rFonts w:ascii="Arial" w:eastAsia="Times" w:hAnsi="Arial" w:cs="Times New Roman"/>
      <w:sz w:val="20"/>
      <w:szCs w:val="20"/>
      <w:lang w:val="de-DE" w:eastAsia="de-DE"/>
    </w:rPr>
  </w:style>
  <w:style w:type="paragraph" w:styleId="Textkrper3">
    <w:name w:val="Body Text 3"/>
    <w:basedOn w:val="Standard"/>
    <w:link w:val="Textkrper3Zchn"/>
    <w:rsid w:val="00522361"/>
    <w:pPr>
      <w:spacing w:after="120" w:line="240" w:lineRule="auto"/>
    </w:pPr>
    <w:rPr>
      <w:rFonts w:ascii="Arial" w:eastAsia="Times New Roman" w:hAnsi="Arial" w:cs="Times New Roman"/>
      <w:sz w:val="16"/>
      <w:szCs w:val="16"/>
      <w:lang w:val="de-DE" w:eastAsia="de-DE"/>
    </w:rPr>
  </w:style>
  <w:style w:type="character" w:customStyle="1" w:styleId="Textkrper3Zchn">
    <w:name w:val="Textkörper 3 Zchn"/>
    <w:basedOn w:val="Absatz-Standardschriftart"/>
    <w:link w:val="Textkrper3"/>
    <w:rsid w:val="00522361"/>
    <w:rPr>
      <w:rFonts w:ascii="Arial" w:eastAsia="Times New Roman" w:hAnsi="Arial" w:cs="Times New Roman"/>
      <w:sz w:val="16"/>
      <w:szCs w:val="16"/>
      <w:lang w:val="de-DE" w:eastAsia="de-DE"/>
    </w:rPr>
  </w:style>
  <w:style w:type="paragraph" w:styleId="Fuzeile">
    <w:name w:val="footer"/>
    <w:basedOn w:val="Standard"/>
    <w:link w:val="FuzeileZchn"/>
    <w:uiPriority w:val="99"/>
    <w:rsid w:val="0052236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522361"/>
    <w:rPr>
      <w:rFonts w:ascii="Arial" w:eastAsia="Times New Roman" w:hAnsi="Arial"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rsid w:val="00522361"/>
  </w:style>
  <w:style w:type="table" w:styleId="Tabellenraster">
    <w:name w:val="Table Grid"/>
    <w:basedOn w:val="NormaleTabelle"/>
    <w:rsid w:val="00522361"/>
    <w:pPr>
      <w:spacing w:after="0" w:line="240" w:lineRule="auto"/>
    </w:pPr>
    <w:rPr>
      <w:rFonts w:ascii="Times" w:eastAsia="Times" w:hAnsi="Times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semiHidden/>
    <w:rsid w:val="00522361"/>
    <w:pPr>
      <w:tabs>
        <w:tab w:val="left" w:pos="1080"/>
        <w:tab w:val="right" w:leader="dot" w:pos="9062"/>
      </w:tabs>
      <w:spacing w:before="60" w:after="0" w:line="240" w:lineRule="auto"/>
      <w:ind w:left="540"/>
    </w:pPr>
    <w:rPr>
      <w:rFonts w:ascii="Arial Narrow" w:eastAsia="Times New Roman" w:hAnsi="Arial Narrow" w:cs="Times New Roman"/>
      <w:noProof/>
      <w:szCs w:val="24"/>
      <w:lang w:eastAsia="de-AT"/>
    </w:rPr>
  </w:style>
  <w:style w:type="paragraph" w:styleId="Titel">
    <w:name w:val="Title"/>
    <w:basedOn w:val="Standard"/>
    <w:next w:val="Standard"/>
    <w:link w:val="TitelZchn"/>
    <w:qFormat/>
    <w:rsid w:val="0052236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de-DE" w:eastAsia="de-DE"/>
    </w:rPr>
  </w:style>
  <w:style w:type="character" w:customStyle="1" w:styleId="TitelZchn">
    <w:name w:val="Titel Zchn"/>
    <w:basedOn w:val="Absatz-Standardschriftart"/>
    <w:link w:val="Titel"/>
    <w:rsid w:val="00522361"/>
    <w:rPr>
      <w:rFonts w:asciiTheme="majorHAnsi" w:eastAsiaTheme="majorEastAsia" w:hAnsiTheme="majorHAnsi" w:cstheme="majorBidi"/>
      <w:b/>
      <w:bCs/>
      <w:kern w:val="28"/>
      <w:sz w:val="32"/>
      <w:szCs w:val="32"/>
      <w:lang w:val="de-DE" w:eastAsia="de-DE"/>
    </w:rPr>
  </w:style>
  <w:style w:type="character" w:customStyle="1" w:styleId="sektionsueberschrift">
    <w:name w:val="sektionsueberschrift"/>
    <w:basedOn w:val="Absatz-Standardschriftart"/>
    <w:rsid w:val="00522361"/>
  </w:style>
  <w:style w:type="character" w:customStyle="1" w:styleId="reauth-email">
    <w:name w:val="reauth-email"/>
    <w:basedOn w:val="Absatz-Standardschriftart"/>
    <w:rsid w:val="00522361"/>
  </w:style>
  <w:style w:type="paragraph" w:styleId="Funotentext">
    <w:name w:val="footnote text"/>
    <w:basedOn w:val="Standard"/>
    <w:link w:val="FunotentextZchn"/>
    <w:rsid w:val="00522361"/>
    <w:pPr>
      <w:spacing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rsid w:val="00522361"/>
    <w:rPr>
      <w:rFonts w:ascii="Arial" w:eastAsia="Times New Roman" w:hAnsi="Arial" w:cs="Times New Roman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rsid w:val="0052236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5223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BB57CD"/>
    <w:pPr>
      <w:spacing w:after="270" w:line="240" w:lineRule="auto"/>
      <w:outlineLvl w:val="2"/>
    </w:pPr>
    <w:rPr>
      <w:rFonts w:ascii="neutra_displaytitling" w:eastAsia="Times New Roman" w:hAnsi="neutra_displaytitling" w:cs="Times New Roman"/>
      <w:color w:val="007D35"/>
      <w:spacing w:val="12"/>
      <w:sz w:val="27"/>
      <w:szCs w:val="27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BB57CD"/>
    <w:rPr>
      <w:rFonts w:ascii="neutra_displaytitling" w:eastAsia="Times New Roman" w:hAnsi="neutra_displaytitling" w:cs="Times New Roman"/>
      <w:color w:val="007D35"/>
      <w:spacing w:val="12"/>
      <w:sz w:val="27"/>
      <w:szCs w:val="27"/>
      <w:lang w:eastAsia="de-AT"/>
    </w:rPr>
  </w:style>
  <w:style w:type="character" w:styleId="Hyperlink">
    <w:name w:val="Hyperlink"/>
    <w:basedOn w:val="Absatz-Standardschriftart"/>
    <w:unhideWhenUsed/>
    <w:rsid w:val="00BB57CD"/>
    <w:rPr>
      <w:strike w:val="0"/>
      <w:dstrike w:val="0"/>
      <w:color w:val="0000FF"/>
      <w:u w:val="none"/>
      <w:effect w:val="none"/>
      <w:shd w:val="clear" w:color="auto" w:fill="auto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BB57CD"/>
    <w:pPr>
      <w:spacing w:after="27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de-AT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BB57CD"/>
    <w:rPr>
      <w:rFonts w:ascii="Times New Roman" w:eastAsia="Times New Roman" w:hAnsi="Times New Roman" w:cs="Times New Roman"/>
      <w:i/>
      <w:iCs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BB57CD"/>
    <w:rPr>
      <w:b/>
      <w:bCs/>
    </w:rPr>
  </w:style>
  <w:style w:type="paragraph" w:styleId="StandardWeb">
    <w:name w:val="Normal (Web)"/>
    <w:basedOn w:val="Standard"/>
    <w:uiPriority w:val="99"/>
    <w:unhideWhenUsed/>
    <w:rsid w:val="00BB5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BB57CD"/>
    <w:rPr>
      <w:i/>
      <w:iCs/>
    </w:rPr>
  </w:style>
  <w:style w:type="paragraph" w:styleId="Listenabsatz">
    <w:name w:val="List Paragraph"/>
    <w:basedOn w:val="Standard"/>
    <w:uiPriority w:val="34"/>
    <w:qFormat/>
    <w:rsid w:val="00F576FA"/>
    <w:pPr>
      <w:spacing w:after="0" w:line="240" w:lineRule="auto"/>
      <w:ind w:left="720"/>
    </w:pPr>
    <w:rPr>
      <w:rFonts w:ascii="Calibri" w:hAnsi="Calibri" w:cs="Times New Roman"/>
      <w:lang w:eastAsia="de-AT"/>
    </w:rPr>
  </w:style>
  <w:style w:type="paragraph" w:styleId="Sprechblasentext">
    <w:name w:val="Balloon Text"/>
    <w:basedOn w:val="Standard"/>
    <w:link w:val="SprechblasentextZchn"/>
    <w:semiHidden/>
    <w:unhideWhenUsed/>
    <w:rsid w:val="00F5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6FA"/>
    <w:rPr>
      <w:rFonts w:ascii="Tahoma" w:hAnsi="Tahoma" w:cs="Tahoma"/>
      <w:sz w:val="16"/>
      <w:szCs w:val="16"/>
    </w:rPr>
  </w:style>
  <w:style w:type="character" w:customStyle="1" w:styleId="st1">
    <w:name w:val="st1"/>
    <w:basedOn w:val="Absatz-Standardschriftart"/>
    <w:rsid w:val="002E135E"/>
  </w:style>
  <w:style w:type="character" w:customStyle="1" w:styleId="berschrift1Zchn">
    <w:name w:val="Überschrift 1 Zchn"/>
    <w:basedOn w:val="Absatz-Standardschriftart"/>
    <w:link w:val="berschrift1"/>
    <w:rsid w:val="005223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522361"/>
    <w:pPr>
      <w:tabs>
        <w:tab w:val="center" w:pos="4536"/>
        <w:tab w:val="right" w:pos="9072"/>
      </w:tabs>
      <w:spacing w:after="0" w:line="240" w:lineRule="auto"/>
    </w:pPr>
    <w:rPr>
      <w:rFonts w:ascii="Times" w:eastAsia="Times" w:hAnsi="Times" w:cs="Times New Roman"/>
      <w:sz w:val="24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522361"/>
    <w:rPr>
      <w:rFonts w:ascii="Times" w:eastAsia="Times" w:hAnsi="Times" w:cs="Times New Roman"/>
      <w:sz w:val="24"/>
      <w:szCs w:val="20"/>
      <w:lang w:val="de-DE" w:eastAsia="de-DE"/>
    </w:rPr>
  </w:style>
  <w:style w:type="paragraph" w:styleId="Textkrper">
    <w:name w:val="Body Text"/>
    <w:basedOn w:val="Standard"/>
    <w:link w:val="TextkrperZchn"/>
    <w:rsid w:val="00522361"/>
    <w:pPr>
      <w:spacing w:after="0" w:line="360" w:lineRule="auto"/>
    </w:pPr>
    <w:rPr>
      <w:rFonts w:ascii="Arial" w:eastAsia="Times" w:hAnsi="Arial" w:cs="Times New Roman"/>
      <w:sz w:val="20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522361"/>
    <w:rPr>
      <w:rFonts w:ascii="Arial" w:eastAsia="Times" w:hAnsi="Arial" w:cs="Times New Roman"/>
      <w:sz w:val="20"/>
      <w:szCs w:val="20"/>
      <w:lang w:val="de-DE" w:eastAsia="de-DE"/>
    </w:rPr>
  </w:style>
  <w:style w:type="paragraph" w:styleId="Textkrper3">
    <w:name w:val="Body Text 3"/>
    <w:basedOn w:val="Standard"/>
    <w:link w:val="Textkrper3Zchn"/>
    <w:rsid w:val="00522361"/>
    <w:pPr>
      <w:spacing w:after="120" w:line="240" w:lineRule="auto"/>
    </w:pPr>
    <w:rPr>
      <w:rFonts w:ascii="Arial" w:eastAsia="Times New Roman" w:hAnsi="Arial" w:cs="Times New Roman"/>
      <w:sz w:val="16"/>
      <w:szCs w:val="16"/>
      <w:lang w:val="de-DE" w:eastAsia="de-DE"/>
    </w:rPr>
  </w:style>
  <w:style w:type="character" w:customStyle="1" w:styleId="Textkrper3Zchn">
    <w:name w:val="Textkörper 3 Zchn"/>
    <w:basedOn w:val="Absatz-Standardschriftart"/>
    <w:link w:val="Textkrper3"/>
    <w:rsid w:val="00522361"/>
    <w:rPr>
      <w:rFonts w:ascii="Arial" w:eastAsia="Times New Roman" w:hAnsi="Arial" w:cs="Times New Roman"/>
      <w:sz w:val="16"/>
      <w:szCs w:val="16"/>
      <w:lang w:val="de-DE" w:eastAsia="de-DE"/>
    </w:rPr>
  </w:style>
  <w:style w:type="paragraph" w:styleId="Fuzeile">
    <w:name w:val="footer"/>
    <w:basedOn w:val="Standard"/>
    <w:link w:val="FuzeileZchn"/>
    <w:uiPriority w:val="99"/>
    <w:rsid w:val="0052236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522361"/>
    <w:rPr>
      <w:rFonts w:ascii="Arial" w:eastAsia="Times New Roman" w:hAnsi="Arial"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rsid w:val="00522361"/>
  </w:style>
  <w:style w:type="table" w:styleId="Tabellenraster">
    <w:name w:val="Table Grid"/>
    <w:basedOn w:val="NormaleTabelle"/>
    <w:rsid w:val="00522361"/>
    <w:pPr>
      <w:spacing w:after="0" w:line="240" w:lineRule="auto"/>
    </w:pPr>
    <w:rPr>
      <w:rFonts w:ascii="Times" w:eastAsia="Times" w:hAnsi="Times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semiHidden/>
    <w:rsid w:val="00522361"/>
    <w:pPr>
      <w:tabs>
        <w:tab w:val="left" w:pos="1080"/>
        <w:tab w:val="right" w:leader="dot" w:pos="9062"/>
      </w:tabs>
      <w:spacing w:before="60" w:after="0" w:line="240" w:lineRule="auto"/>
      <w:ind w:left="540"/>
    </w:pPr>
    <w:rPr>
      <w:rFonts w:ascii="Arial Narrow" w:eastAsia="Times New Roman" w:hAnsi="Arial Narrow" w:cs="Times New Roman"/>
      <w:noProof/>
      <w:szCs w:val="24"/>
      <w:lang w:eastAsia="de-AT"/>
    </w:rPr>
  </w:style>
  <w:style w:type="paragraph" w:styleId="Titel">
    <w:name w:val="Title"/>
    <w:basedOn w:val="Standard"/>
    <w:next w:val="Standard"/>
    <w:link w:val="TitelZchn"/>
    <w:qFormat/>
    <w:rsid w:val="0052236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de-DE" w:eastAsia="de-DE"/>
    </w:rPr>
  </w:style>
  <w:style w:type="character" w:customStyle="1" w:styleId="TitelZchn">
    <w:name w:val="Titel Zchn"/>
    <w:basedOn w:val="Absatz-Standardschriftart"/>
    <w:link w:val="Titel"/>
    <w:rsid w:val="00522361"/>
    <w:rPr>
      <w:rFonts w:asciiTheme="majorHAnsi" w:eastAsiaTheme="majorEastAsia" w:hAnsiTheme="majorHAnsi" w:cstheme="majorBidi"/>
      <w:b/>
      <w:bCs/>
      <w:kern w:val="28"/>
      <w:sz w:val="32"/>
      <w:szCs w:val="32"/>
      <w:lang w:val="de-DE" w:eastAsia="de-DE"/>
    </w:rPr>
  </w:style>
  <w:style w:type="character" w:customStyle="1" w:styleId="sektionsueberschrift">
    <w:name w:val="sektionsueberschrift"/>
    <w:basedOn w:val="Absatz-Standardschriftart"/>
    <w:rsid w:val="00522361"/>
  </w:style>
  <w:style w:type="character" w:customStyle="1" w:styleId="reauth-email">
    <w:name w:val="reauth-email"/>
    <w:basedOn w:val="Absatz-Standardschriftart"/>
    <w:rsid w:val="00522361"/>
  </w:style>
  <w:style w:type="paragraph" w:styleId="Funotentext">
    <w:name w:val="footnote text"/>
    <w:basedOn w:val="Standard"/>
    <w:link w:val="FunotentextZchn"/>
    <w:rsid w:val="00522361"/>
    <w:pPr>
      <w:spacing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rsid w:val="00522361"/>
    <w:rPr>
      <w:rFonts w:ascii="Arial" w:eastAsia="Times New Roman" w:hAnsi="Arial" w:cs="Times New Roman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rsid w:val="005223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ADCF7-E9D9-4579-9395-91F3DF4AF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Tscharre Bernhard</dc:creator>
  <cp:lastModifiedBy>Tscharre Bernhard</cp:lastModifiedBy>
  <cp:revision>5</cp:revision>
  <cp:lastPrinted>2018-01-09T09:29:00Z</cp:lastPrinted>
  <dcterms:created xsi:type="dcterms:W3CDTF">2018-01-09T09:28:00Z</dcterms:created>
  <dcterms:modified xsi:type="dcterms:W3CDTF">2018-01-09T14:21:00Z</dcterms:modified>
</cp:coreProperties>
</file>